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A3CE8">
      <w:r w:rsidRPr="009A3CE8">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DA24E3" w:rsidP="004D3814">
                  <w:pPr>
                    <w:jc w:val="right"/>
                    <w:rPr>
                      <w:rFonts w:ascii="Segoe UI" w:hAnsi="Segoe UI" w:cs="Segoe UI"/>
                      <w:b/>
                      <w:sz w:val="56"/>
                      <w:szCs w:val="72"/>
                      <w:u w:val="single"/>
                    </w:rPr>
                  </w:pPr>
                  <w:r>
                    <w:rPr>
                      <w:rFonts w:ascii="Segoe UI" w:hAnsi="Segoe UI" w:cs="Segoe UI"/>
                      <w:b/>
                      <w:sz w:val="56"/>
                      <w:szCs w:val="72"/>
                      <w:u w:val="single"/>
                    </w:rPr>
                    <w:t>Cherwell</w:t>
                  </w:r>
                  <w:r w:rsidR="00C13421"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A3CE8"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A3CE8"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A3CE8"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A3CE8"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A3CE8"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Oxfordshire</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4423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4460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4593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4730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4827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Oxfordshire</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3543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3555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3646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3728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3792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Oxfordshire</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2774</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2782</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2886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2937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4E6A10"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3006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911F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11FE" w:rsidRDefault="00A911FE" w:rsidP="00A911FE">
            <w:pPr>
              <w:spacing w:after="100" w:afterAutospacing="1"/>
              <w:rPr>
                <w:rFonts w:ascii="Tahoma" w:hAnsi="Tahoma" w:cs="Tahoma"/>
                <w:color w:val="000000"/>
                <w:sz w:val="16"/>
                <w:szCs w:val="16"/>
              </w:rPr>
            </w:pPr>
            <w:r>
              <w:rPr>
                <w:rFonts w:ascii="Tahoma" w:hAnsi="Tahoma" w:cs="Tahoma"/>
                <w:color w:val="000000"/>
                <w:sz w:val="16"/>
                <w:szCs w:val="16"/>
              </w:rPr>
              <w:t>Oxfordshire</w:t>
            </w:r>
          </w:p>
        </w:tc>
        <w:tc>
          <w:tcPr>
            <w:tcW w:w="2818"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35.17</w:t>
            </w:r>
          </w:p>
        </w:tc>
        <w:tc>
          <w:tcPr>
            <w:tcW w:w="2647"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35.17</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911F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11FE" w:rsidRDefault="00A911FE" w:rsidP="00A911FE">
            <w:pPr>
              <w:spacing w:after="100" w:afterAutospacing="1"/>
              <w:rPr>
                <w:rFonts w:ascii="Tahoma" w:hAnsi="Tahoma" w:cs="Tahoma"/>
                <w:color w:val="000000"/>
                <w:sz w:val="16"/>
                <w:szCs w:val="16"/>
              </w:rPr>
            </w:pPr>
            <w:r>
              <w:rPr>
                <w:rFonts w:ascii="Tahoma" w:hAnsi="Tahoma" w:cs="Tahoma"/>
                <w:color w:val="000000"/>
                <w:sz w:val="16"/>
                <w:szCs w:val="16"/>
              </w:rPr>
              <w:t>Oxfordshire</w:t>
            </w:r>
          </w:p>
        </w:tc>
        <w:tc>
          <w:tcPr>
            <w:tcW w:w="1356"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28.96</w:t>
            </w:r>
          </w:p>
        </w:tc>
        <w:tc>
          <w:tcPr>
            <w:tcW w:w="1377"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0.93</w:t>
            </w:r>
          </w:p>
        </w:tc>
        <w:tc>
          <w:tcPr>
            <w:tcW w:w="1661"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318.7</w:t>
            </w:r>
          </w:p>
        </w:tc>
        <w:tc>
          <w:tcPr>
            <w:tcW w:w="1559"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49.52</w:t>
            </w:r>
          </w:p>
        </w:tc>
        <w:tc>
          <w:tcPr>
            <w:tcW w:w="1418"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398.11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911F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11FE" w:rsidRDefault="00A911FE" w:rsidP="00A911FE">
            <w:pPr>
              <w:spacing w:after="100" w:afterAutospacing="1"/>
              <w:rPr>
                <w:rFonts w:ascii="Tahoma" w:hAnsi="Tahoma" w:cs="Tahoma"/>
                <w:color w:val="000000"/>
                <w:sz w:val="16"/>
                <w:szCs w:val="16"/>
              </w:rPr>
            </w:pPr>
            <w:r>
              <w:rPr>
                <w:rFonts w:ascii="Tahoma" w:hAnsi="Tahoma" w:cs="Tahoma"/>
                <w:color w:val="000000"/>
                <w:sz w:val="16"/>
                <w:szCs w:val="16"/>
              </w:rPr>
              <w:t>Oxfordshire</w:t>
            </w:r>
          </w:p>
        </w:tc>
        <w:tc>
          <w:tcPr>
            <w:tcW w:w="1276"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260.4</w:t>
            </w:r>
          </w:p>
        </w:tc>
        <w:tc>
          <w:tcPr>
            <w:tcW w:w="1417"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32.5</w:t>
            </w:r>
          </w:p>
        </w:tc>
        <w:tc>
          <w:tcPr>
            <w:tcW w:w="1559"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1583.3</w:t>
            </w:r>
          </w:p>
        </w:tc>
        <w:tc>
          <w:tcPr>
            <w:tcW w:w="1560"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634.6</w:t>
            </w:r>
          </w:p>
        </w:tc>
        <w:tc>
          <w:tcPr>
            <w:tcW w:w="1559"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2510.8</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911F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11FE" w:rsidRDefault="00A911FE" w:rsidP="00A911FE">
            <w:pPr>
              <w:spacing w:after="100" w:afterAutospacing="1"/>
              <w:rPr>
                <w:rFonts w:ascii="Tahoma" w:hAnsi="Tahoma" w:cs="Tahoma"/>
                <w:color w:val="000000"/>
                <w:sz w:val="16"/>
                <w:szCs w:val="16"/>
              </w:rPr>
            </w:pPr>
            <w:r>
              <w:rPr>
                <w:rFonts w:ascii="Tahoma" w:hAnsi="Tahoma" w:cs="Tahoma"/>
                <w:color w:val="000000"/>
                <w:sz w:val="16"/>
                <w:szCs w:val="16"/>
              </w:rPr>
              <w:t>Oxfordshire</w:t>
            </w:r>
          </w:p>
        </w:tc>
        <w:tc>
          <w:tcPr>
            <w:tcW w:w="1843"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65.06</w:t>
            </w:r>
          </w:p>
        </w:tc>
        <w:tc>
          <w:tcPr>
            <w:tcW w:w="1984"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368.22</w:t>
            </w:r>
          </w:p>
        </w:tc>
        <w:tc>
          <w:tcPr>
            <w:tcW w:w="1843"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2510.8</w:t>
            </w:r>
          </w:p>
        </w:tc>
        <w:tc>
          <w:tcPr>
            <w:tcW w:w="1701" w:type="dxa"/>
            <w:tcBorders>
              <w:top w:val="nil"/>
              <w:left w:val="nil"/>
              <w:bottom w:val="single" w:sz="4" w:space="0" w:color="auto"/>
              <w:right w:val="single" w:sz="4" w:space="0" w:color="auto"/>
            </w:tcBorders>
            <w:shd w:val="clear" w:color="auto" w:fill="auto"/>
            <w:noWrap/>
            <w:vAlign w:val="bottom"/>
            <w:hideMark/>
          </w:tcPr>
          <w:p w:rsidR="00A911FE" w:rsidRDefault="00A911FE" w:rsidP="00A911FE">
            <w:pPr>
              <w:spacing w:after="100" w:afterAutospacing="1"/>
              <w:jc w:val="right"/>
              <w:rPr>
                <w:rFonts w:ascii="Tahoma" w:hAnsi="Tahoma" w:cs="Tahoma"/>
                <w:color w:val="000000"/>
                <w:sz w:val="16"/>
                <w:szCs w:val="16"/>
              </w:rPr>
            </w:pPr>
            <w:r>
              <w:rPr>
                <w:rFonts w:ascii="Tahoma" w:hAnsi="Tahoma" w:cs="Tahoma"/>
                <w:color w:val="000000"/>
                <w:sz w:val="16"/>
                <w:szCs w:val="16"/>
              </w:rPr>
              <w:t>2944.1</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911FE" w:rsidRPr="009500DD" w:rsidTr="00A911F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1FE" w:rsidRDefault="00A911FE" w:rsidP="00A911FE">
            <w:pPr>
              <w:spacing w:after="100" w:afterAutospacing="1"/>
              <w:rPr>
                <w:rFonts w:ascii="Calibri" w:hAnsi="Calibri" w:cs="Calibri"/>
                <w:color w:val="000000"/>
              </w:rPr>
            </w:pPr>
            <w:r>
              <w:rPr>
                <w:rFonts w:ascii="Calibri" w:hAnsi="Calibri" w:cs="Calibri"/>
                <w:color w:val="000000"/>
              </w:rPr>
              <w:t>Road length of principal roads in Oxfordshire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911FE" w:rsidRDefault="00A911FE" w:rsidP="00A911FE">
            <w:pPr>
              <w:spacing w:after="100" w:afterAutospacing="1"/>
              <w:rPr>
                <w:rFonts w:ascii="Calibri" w:hAnsi="Calibri" w:cs="Calibri"/>
                <w:color w:val="000000"/>
              </w:rPr>
            </w:pPr>
            <w:r>
              <w:rPr>
                <w:rFonts w:ascii="Calibri" w:hAnsi="Calibri" w:cs="Calibri"/>
                <w:color w:val="000000"/>
              </w:rPr>
              <w:t>14.7miles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911FE" w:rsidRPr="009500DD" w:rsidTr="00A911F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1FE" w:rsidRDefault="00A911FE" w:rsidP="00A911FE">
            <w:pPr>
              <w:spacing w:after="100" w:afterAutospacing="1"/>
              <w:rPr>
                <w:rFonts w:ascii="Calibri" w:hAnsi="Calibri" w:cs="Calibri"/>
                <w:color w:val="000000"/>
              </w:rPr>
            </w:pPr>
            <w:r>
              <w:rPr>
                <w:rFonts w:ascii="Calibri" w:hAnsi="Calibri" w:cs="Calibri"/>
                <w:color w:val="000000"/>
              </w:rPr>
              <w:t>Road length of non-principal roads in Oxfordshire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911FE" w:rsidRDefault="00A911FE" w:rsidP="00A911FE">
            <w:pPr>
              <w:spacing w:after="100" w:afterAutospacing="1"/>
              <w:rPr>
                <w:rFonts w:ascii="Calibri" w:hAnsi="Calibri" w:cs="Calibri"/>
                <w:color w:val="000000"/>
              </w:rPr>
            </w:pPr>
            <w:r>
              <w:rPr>
                <w:rFonts w:ascii="Calibri" w:hAnsi="Calibri" w:cs="Calibri"/>
                <w:color w:val="000000"/>
              </w:rPr>
              <w:t>176miles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6E0C"/>
    <w:rsid w:val="00111193"/>
    <w:rsid w:val="001157F0"/>
    <w:rsid w:val="00123766"/>
    <w:rsid w:val="00134A5A"/>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348E6"/>
    <w:rsid w:val="002408BD"/>
    <w:rsid w:val="00246E3A"/>
    <w:rsid w:val="00256D31"/>
    <w:rsid w:val="00257FBA"/>
    <w:rsid w:val="002651E1"/>
    <w:rsid w:val="00274ED9"/>
    <w:rsid w:val="002B39D0"/>
    <w:rsid w:val="002C6BB4"/>
    <w:rsid w:val="002D62CB"/>
    <w:rsid w:val="00303F2F"/>
    <w:rsid w:val="00326C5A"/>
    <w:rsid w:val="0033684A"/>
    <w:rsid w:val="00340480"/>
    <w:rsid w:val="00340CF5"/>
    <w:rsid w:val="00357E6D"/>
    <w:rsid w:val="00360FD9"/>
    <w:rsid w:val="00377466"/>
    <w:rsid w:val="003815DA"/>
    <w:rsid w:val="00383CA1"/>
    <w:rsid w:val="003878B8"/>
    <w:rsid w:val="003A18D3"/>
    <w:rsid w:val="003A2B1F"/>
    <w:rsid w:val="003B5117"/>
    <w:rsid w:val="003C1462"/>
    <w:rsid w:val="003C40D8"/>
    <w:rsid w:val="003C7651"/>
    <w:rsid w:val="003D7517"/>
    <w:rsid w:val="003E7C4A"/>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6A10"/>
    <w:rsid w:val="004E747D"/>
    <w:rsid w:val="00500FD5"/>
    <w:rsid w:val="00513C6F"/>
    <w:rsid w:val="00517C92"/>
    <w:rsid w:val="0052568F"/>
    <w:rsid w:val="00545A25"/>
    <w:rsid w:val="0054613A"/>
    <w:rsid w:val="00555F9F"/>
    <w:rsid w:val="00557B7F"/>
    <w:rsid w:val="0057388A"/>
    <w:rsid w:val="00575E1E"/>
    <w:rsid w:val="00587D4E"/>
    <w:rsid w:val="005947D7"/>
    <w:rsid w:val="005A7A8A"/>
    <w:rsid w:val="005B3FA2"/>
    <w:rsid w:val="005B64A7"/>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E372B"/>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807DBF"/>
    <w:rsid w:val="008211F5"/>
    <w:rsid w:val="00826B10"/>
    <w:rsid w:val="0083304D"/>
    <w:rsid w:val="00843934"/>
    <w:rsid w:val="00852978"/>
    <w:rsid w:val="00855650"/>
    <w:rsid w:val="008576ED"/>
    <w:rsid w:val="008615B3"/>
    <w:rsid w:val="00863A32"/>
    <w:rsid w:val="00867BF8"/>
    <w:rsid w:val="00884EF2"/>
    <w:rsid w:val="00886701"/>
    <w:rsid w:val="00886FEC"/>
    <w:rsid w:val="00890675"/>
    <w:rsid w:val="00892AE0"/>
    <w:rsid w:val="008A1121"/>
    <w:rsid w:val="008B21E0"/>
    <w:rsid w:val="008C071D"/>
    <w:rsid w:val="008C78B5"/>
    <w:rsid w:val="008D1139"/>
    <w:rsid w:val="008D66C0"/>
    <w:rsid w:val="008F3CBB"/>
    <w:rsid w:val="009500DD"/>
    <w:rsid w:val="009504FF"/>
    <w:rsid w:val="009528EC"/>
    <w:rsid w:val="00952B99"/>
    <w:rsid w:val="009576E7"/>
    <w:rsid w:val="009579D3"/>
    <w:rsid w:val="009676E3"/>
    <w:rsid w:val="009867B6"/>
    <w:rsid w:val="009902B8"/>
    <w:rsid w:val="009A3CE8"/>
    <w:rsid w:val="009B0857"/>
    <w:rsid w:val="009B632B"/>
    <w:rsid w:val="009B687B"/>
    <w:rsid w:val="009C4491"/>
    <w:rsid w:val="009D5C2F"/>
    <w:rsid w:val="009E5806"/>
    <w:rsid w:val="00A02536"/>
    <w:rsid w:val="00A16075"/>
    <w:rsid w:val="00A3620F"/>
    <w:rsid w:val="00A44C1F"/>
    <w:rsid w:val="00A504D8"/>
    <w:rsid w:val="00A55118"/>
    <w:rsid w:val="00A57F92"/>
    <w:rsid w:val="00A61248"/>
    <w:rsid w:val="00A67FA7"/>
    <w:rsid w:val="00A75DA5"/>
    <w:rsid w:val="00A8038C"/>
    <w:rsid w:val="00A911FE"/>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E0C65"/>
    <w:rsid w:val="00BE32D1"/>
    <w:rsid w:val="00BE3B1E"/>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D17F8"/>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A24E3"/>
    <w:rsid w:val="00DA2FFE"/>
    <w:rsid w:val="00DA3CE6"/>
    <w:rsid w:val="00DB0C84"/>
    <w:rsid w:val="00DC21A8"/>
    <w:rsid w:val="00DD0F1F"/>
    <w:rsid w:val="00DE1D53"/>
    <w:rsid w:val="00DE28F6"/>
    <w:rsid w:val="00DE69DB"/>
    <w:rsid w:val="00DF55FA"/>
    <w:rsid w:val="00E06E00"/>
    <w:rsid w:val="00E07698"/>
    <w:rsid w:val="00E12E73"/>
    <w:rsid w:val="00E16E87"/>
    <w:rsid w:val="00E17957"/>
    <w:rsid w:val="00E21DB6"/>
    <w:rsid w:val="00E24A9C"/>
    <w:rsid w:val="00E33D6C"/>
    <w:rsid w:val="00E43E31"/>
    <w:rsid w:val="00E51B66"/>
    <w:rsid w:val="00E57E59"/>
    <w:rsid w:val="00E60537"/>
    <w:rsid w:val="00E7007C"/>
    <w:rsid w:val="00E84178"/>
    <w:rsid w:val="00E866F7"/>
    <w:rsid w:val="00EB236D"/>
    <w:rsid w:val="00EB5237"/>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Cherwell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13.457906891871502</c:v>
                </c:pt>
                <c:pt idx="1">
                  <c:v>14.484346216116222</c:v>
                </c:pt>
                <c:pt idx="2">
                  <c:v>20.2696557144052</c:v>
                </c:pt>
              </c:numCache>
            </c:numRef>
          </c:val>
        </c:ser>
        <c:marker val="1"/>
        <c:axId val="154618880"/>
        <c:axId val="154645248"/>
      </c:lineChart>
      <c:catAx>
        <c:axId val="154618880"/>
        <c:scaling>
          <c:orientation val="minMax"/>
        </c:scaling>
        <c:axPos val="b"/>
        <c:numFmt formatCode="General" sourceLinked="1"/>
        <c:tickLblPos val="nextTo"/>
        <c:crossAx val="154645248"/>
        <c:crosses val="autoZero"/>
        <c:auto val="1"/>
        <c:lblAlgn val="ctr"/>
        <c:lblOffset val="100"/>
      </c:catAx>
      <c:valAx>
        <c:axId val="1546452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1888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10.481083867624312</c:v>
                </c:pt>
                <c:pt idx="1">
                  <c:v>10.562345017366322</c:v>
                </c:pt>
                <c:pt idx="2">
                  <c:v>11.961326434448912</c:v>
                </c:pt>
              </c:numCache>
            </c:numRef>
          </c:val>
        </c:ser>
        <c:marker val="1"/>
        <c:axId val="155409024"/>
        <c:axId val="155431296"/>
      </c:lineChart>
      <c:catAx>
        <c:axId val="155409024"/>
        <c:scaling>
          <c:orientation val="minMax"/>
        </c:scaling>
        <c:axPos val="b"/>
        <c:numFmt formatCode="General" sourceLinked="1"/>
        <c:tickLblPos val="nextTo"/>
        <c:crossAx val="155431296"/>
        <c:crosses val="autoZero"/>
        <c:auto val="1"/>
        <c:lblAlgn val="ctr"/>
        <c:lblOffset val="100"/>
      </c:catAx>
      <c:valAx>
        <c:axId val="1554312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902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7.6085325832161299</c:v>
                </c:pt>
                <c:pt idx="1">
                  <c:v>7.5129121615583934</c:v>
                </c:pt>
                <c:pt idx="2">
                  <c:v>7.3031900634438403</c:v>
                </c:pt>
              </c:numCache>
            </c:numRef>
          </c:val>
        </c:ser>
        <c:axId val="155724800"/>
        <c:axId val="155738880"/>
      </c:barChart>
      <c:catAx>
        <c:axId val="155724800"/>
        <c:scaling>
          <c:orientation val="minMax"/>
        </c:scaling>
        <c:axPos val="b"/>
        <c:numFmt formatCode="General" sourceLinked="1"/>
        <c:tickLblPos val="nextTo"/>
        <c:crossAx val="155738880"/>
        <c:crosses val="autoZero"/>
        <c:auto val="1"/>
        <c:lblAlgn val="ctr"/>
        <c:lblOffset val="100"/>
      </c:catAx>
      <c:valAx>
        <c:axId val="155738880"/>
        <c:scaling>
          <c:orientation val="minMax"/>
        </c:scaling>
        <c:axPos val="l"/>
        <c:majorGridlines/>
        <c:numFmt formatCode="General" sourceLinked="1"/>
        <c:tickLblPos val="nextTo"/>
        <c:txPr>
          <a:bodyPr/>
          <a:lstStyle/>
          <a:p>
            <a:pPr>
              <a:defRPr sz="800"/>
            </a:pPr>
            <a:endParaRPr lang="en-US"/>
          </a:p>
        </c:txPr>
        <c:crossAx val="15572480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9.7030419256711919</c:v>
                </c:pt>
                <c:pt idx="1">
                  <c:v>9.7285650853576584</c:v>
                </c:pt>
                <c:pt idx="2">
                  <c:v>9.640964449922139</c:v>
                </c:pt>
              </c:numCache>
            </c:numRef>
          </c:val>
        </c:ser>
        <c:marker val="1"/>
        <c:axId val="155761664"/>
        <c:axId val="155652864"/>
      </c:lineChart>
      <c:catAx>
        <c:axId val="155761664"/>
        <c:scaling>
          <c:orientation val="minMax"/>
        </c:scaling>
        <c:axPos val="b"/>
        <c:numFmt formatCode="General" sourceLinked="1"/>
        <c:tickLblPos val="nextTo"/>
        <c:crossAx val="155652864"/>
        <c:crosses val="autoZero"/>
        <c:auto val="1"/>
        <c:lblAlgn val="ctr"/>
        <c:lblOffset val="100"/>
      </c:catAx>
      <c:valAx>
        <c:axId val="1556528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6166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8.5771214252226819</c:v>
                </c:pt>
                <c:pt idx="1">
                  <c:v>8.7883120364578584</c:v>
                </c:pt>
                <c:pt idx="2">
                  <c:v>8.8234295415959227</c:v>
                </c:pt>
              </c:numCache>
            </c:numRef>
          </c:val>
        </c:ser>
        <c:axId val="155688320"/>
        <c:axId val="155694208"/>
      </c:barChart>
      <c:catAx>
        <c:axId val="155688320"/>
        <c:scaling>
          <c:orientation val="minMax"/>
        </c:scaling>
        <c:axPos val="b"/>
        <c:numFmt formatCode="General" sourceLinked="1"/>
        <c:tickLblPos val="nextTo"/>
        <c:crossAx val="155694208"/>
        <c:crosses val="autoZero"/>
        <c:auto val="1"/>
        <c:lblAlgn val="ctr"/>
        <c:lblOffset val="100"/>
      </c:catAx>
      <c:valAx>
        <c:axId val="155694208"/>
        <c:scaling>
          <c:orientation val="minMax"/>
        </c:scaling>
        <c:axPos val="l"/>
        <c:majorGridlines/>
        <c:numFmt formatCode="General" sourceLinked="1"/>
        <c:tickLblPos val="nextTo"/>
        <c:txPr>
          <a:bodyPr/>
          <a:lstStyle/>
          <a:p>
            <a:pPr>
              <a:defRPr sz="800"/>
            </a:pPr>
            <a:endParaRPr lang="en-US"/>
          </a:p>
        </c:txPr>
        <c:crossAx val="15568832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7.9018081011283776</c:v>
                </c:pt>
                <c:pt idx="1">
                  <c:v>7.7388687736173134</c:v>
                </c:pt>
                <c:pt idx="2">
                  <c:v>7.8541582468505089</c:v>
                </c:pt>
              </c:numCache>
            </c:numRef>
          </c:val>
        </c:ser>
        <c:marker val="1"/>
        <c:axId val="155790720"/>
        <c:axId val="155800704"/>
      </c:lineChart>
      <c:catAx>
        <c:axId val="155790720"/>
        <c:scaling>
          <c:orientation val="minMax"/>
        </c:scaling>
        <c:axPos val="b"/>
        <c:numFmt formatCode="General" sourceLinked="1"/>
        <c:tickLblPos val="nextTo"/>
        <c:crossAx val="155800704"/>
        <c:crosses val="autoZero"/>
        <c:auto val="1"/>
        <c:lblAlgn val="ctr"/>
        <c:lblOffset val="100"/>
      </c:catAx>
      <c:valAx>
        <c:axId val="1558007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9072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9.8779184247538563</c:v>
                </c:pt>
                <c:pt idx="1">
                  <c:v>10</c:v>
                </c:pt>
                <c:pt idx="2">
                  <c:v>10</c:v>
                </c:pt>
              </c:numCache>
            </c:numRef>
          </c:val>
        </c:ser>
        <c:axId val="155836416"/>
        <c:axId val="155837952"/>
      </c:barChart>
      <c:catAx>
        <c:axId val="155836416"/>
        <c:scaling>
          <c:orientation val="minMax"/>
        </c:scaling>
        <c:axPos val="b"/>
        <c:numFmt formatCode="General" sourceLinked="1"/>
        <c:tickLblPos val="nextTo"/>
        <c:crossAx val="155837952"/>
        <c:crosses val="autoZero"/>
        <c:auto val="1"/>
        <c:lblAlgn val="ctr"/>
        <c:lblOffset val="100"/>
      </c:catAx>
      <c:valAx>
        <c:axId val="155837952"/>
        <c:scaling>
          <c:orientation val="minMax"/>
        </c:scaling>
        <c:axPos val="l"/>
        <c:majorGridlines/>
        <c:numFmt formatCode="General" sourceLinked="1"/>
        <c:tickLblPos val="nextTo"/>
        <c:txPr>
          <a:bodyPr/>
          <a:lstStyle/>
          <a:p>
            <a:pPr>
              <a:defRPr sz="800"/>
            </a:pPr>
            <a:endParaRPr lang="en-US"/>
          </a:p>
        </c:txPr>
        <c:crossAx val="15583641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22.153914172380421</c:v>
                </c:pt>
                <c:pt idx="1">
                  <c:v>22.544101455011798</c:v>
                </c:pt>
                <c:pt idx="2">
                  <c:v>25.230762986223578</c:v>
                </c:pt>
              </c:numCache>
            </c:numRef>
          </c:val>
        </c:ser>
        <c:marker val="1"/>
        <c:axId val="155893760"/>
        <c:axId val="155895296"/>
      </c:lineChart>
      <c:catAx>
        <c:axId val="155893760"/>
        <c:scaling>
          <c:orientation val="minMax"/>
        </c:scaling>
        <c:axPos val="b"/>
        <c:numFmt formatCode="General" sourceLinked="1"/>
        <c:tickLblPos val="nextTo"/>
        <c:crossAx val="155895296"/>
        <c:crosses val="autoZero"/>
        <c:auto val="1"/>
        <c:lblAlgn val="ctr"/>
        <c:lblOffset val="100"/>
      </c:catAx>
      <c:valAx>
        <c:axId val="1558952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9376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1.98449705564235</c:v>
                </c:pt>
                <c:pt idx="1">
                  <c:v>2.0837613108339412</c:v>
                </c:pt>
                <c:pt idx="2">
                  <c:v>2.1318170701883101</c:v>
                </c:pt>
              </c:numCache>
            </c:numRef>
          </c:val>
        </c:ser>
        <c:axId val="156012544"/>
        <c:axId val="156014080"/>
      </c:barChart>
      <c:catAx>
        <c:axId val="156012544"/>
        <c:scaling>
          <c:orientation val="minMax"/>
        </c:scaling>
        <c:axPos val="b"/>
        <c:numFmt formatCode="General" sourceLinked="1"/>
        <c:tickLblPos val="nextTo"/>
        <c:crossAx val="156014080"/>
        <c:crosses val="autoZero"/>
        <c:auto val="1"/>
        <c:lblAlgn val="ctr"/>
        <c:lblOffset val="100"/>
      </c:catAx>
      <c:valAx>
        <c:axId val="156014080"/>
        <c:scaling>
          <c:orientation val="minMax"/>
        </c:scaling>
        <c:axPos val="l"/>
        <c:majorGridlines/>
        <c:numFmt formatCode="General" sourceLinked="1"/>
        <c:tickLblPos val="nextTo"/>
        <c:txPr>
          <a:bodyPr/>
          <a:lstStyle/>
          <a:p>
            <a:pPr>
              <a:defRPr sz="800"/>
            </a:pPr>
            <a:endParaRPr lang="en-US"/>
          </a:p>
        </c:txPr>
        <c:crossAx val="15601254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16.722160950584389</c:v>
                </c:pt>
                <c:pt idx="1">
                  <c:v>16.730371556166286</c:v>
                </c:pt>
                <c:pt idx="2">
                  <c:v>16.968132283516344</c:v>
                </c:pt>
              </c:numCache>
            </c:numRef>
          </c:val>
        </c:ser>
        <c:marker val="1"/>
        <c:axId val="155918336"/>
        <c:axId val="155919872"/>
      </c:lineChart>
      <c:catAx>
        <c:axId val="155918336"/>
        <c:scaling>
          <c:orientation val="minMax"/>
        </c:scaling>
        <c:axPos val="b"/>
        <c:numFmt formatCode="General" sourceLinked="1"/>
        <c:tickLblPos val="nextTo"/>
        <c:crossAx val="155919872"/>
        <c:crosses val="autoZero"/>
        <c:auto val="1"/>
        <c:lblAlgn val="ctr"/>
        <c:lblOffset val="100"/>
      </c:catAx>
      <c:valAx>
        <c:axId val="1559198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1833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2.4759043384208597</c:v>
                </c:pt>
                <c:pt idx="1">
                  <c:v>2.86610418195158</c:v>
                </c:pt>
                <c:pt idx="2">
                  <c:v>3.1426999266324298</c:v>
                </c:pt>
              </c:numCache>
            </c:numRef>
          </c:val>
        </c:ser>
        <c:axId val="155951488"/>
        <c:axId val="155953024"/>
      </c:barChart>
      <c:catAx>
        <c:axId val="155951488"/>
        <c:scaling>
          <c:orientation val="minMax"/>
        </c:scaling>
        <c:axPos val="b"/>
        <c:numFmt formatCode="General" sourceLinked="1"/>
        <c:tickLblPos val="nextTo"/>
        <c:crossAx val="155953024"/>
        <c:crosses val="autoZero"/>
        <c:auto val="1"/>
        <c:lblAlgn val="ctr"/>
        <c:lblOffset val="100"/>
      </c:catAx>
      <c:valAx>
        <c:axId val="155953024"/>
        <c:scaling>
          <c:orientation val="minMax"/>
        </c:scaling>
        <c:axPos val="l"/>
        <c:majorGridlines/>
        <c:numFmt formatCode="General" sourceLinked="1"/>
        <c:tickLblPos val="nextTo"/>
        <c:txPr>
          <a:bodyPr/>
          <a:lstStyle/>
          <a:p>
            <a:pPr>
              <a:defRPr sz="800"/>
            </a:pPr>
            <a:endParaRPr lang="en-US"/>
          </a:p>
        </c:txPr>
        <c:crossAx val="15595148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Cherwell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10.977278155226498</c:v>
                </c:pt>
                <c:pt idx="1">
                  <c:v>11.406657597480512</c:v>
                </c:pt>
                <c:pt idx="2">
                  <c:v>11.643126080017298</c:v>
                </c:pt>
              </c:numCache>
            </c:numRef>
          </c:val>
        </c:ser>
        <c:marker val="1"/>
        <c:axId val="155504640"/>
        <c:axId val="155506176"/>
      </c:lineChart>
      <c:catAx>
        <c:axId val="155504640"/>
        <c:scaling>
          <c:orientation val="minMax"/>
        </c:scaling>
        <c:axPos val="b"/>
        <c:numFmt formatCode="General" sourceLinked="1"/>
        <c:tickLblPos val="nextTo"/>
        <c:crossAx val="155506176"/>
        <c:crosses val="autoZero"/>
        <c:auto val="1"/>
        <c:lblAlgn val="ctr"/>
        <c:lblOffset val="100"/>
      </c:catAx>
      <c:valAx>
        <c:axId val="155506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0464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11.240417725307799</c:v>
                </c:pt>
                <c:pt idx="1">
                  <c:v>10.9527297835795</c:v>
                </c:pt>
                <c:pt idx="2">
                  <c:v>11.415091003895</c:v>
                </c:pt>
              </c:numCache>
            </c:numRef>
          </c:val>
        </c:ser>
        <c:marker val="1"/>
        <c:axId val="156057984"/>
        <c:axId val="156059520"/>
      </c:lineChart>
      <c:catAx>
        <c:axId val="156057984"/>
        <c:scaling>
          <c:orientation val="minMax"/>
        </c:scaling>
        <c:axPos val="b"/>
        <c:numFmt formatCode="General" sourceLinked="1"/>
        <c:tickLblPos val="nextTo"/>
        <c:crossAx val="156059520"/>
        <c:crosses val="autoZero"/>
        <c:auto val="1"/>
        <c:lblAlgn val="ctr"/>
        <c:lblOffset val="100"/>
      </c:catAx>
      <c:valAx>
        <c:axId val="1560595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5798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8.9895445258983493</c:v>
                </c:pt>
                <c:pt idx="1">
                  <c:v>9.0862068965517206</c:v>
                </c:pt>
                <c:pt idx="2">
                  <c:v>9.2045732452922486</c:v>
                </c:pt>
              </c:numCache>
            </c:numRef>
          </c:val>
        </c:ser>
        <c:axId val="156115712"/>
        <c:axId val="156117248"/>
      </c:barChart>
      <c:catAx>
        <c:axId val="156115712"/>
        <c:scaling>
          <c:orientation val="minMax"/>
        </c:scaling>
        <c:axPos val="b"/>
        <c:numFmt formatCode="General" sourceLinked="1"/>
        <c:tickLblPos val="nextTo"/>
        <c:crossAx val="156117248"/>
        <c:crosses val="autoZero"/>
        <c:auto val="1"/>
        <c:lblAlgn val="ctr"/>
        <c:lblOffset val="100"/>
      </c:catAx>
      <c:valAx>
        <c:axId val="156117248"/>
        <c:scaling>
          <c:orientation val="minMax"/>
        </c:scaling>
        <c:axPos val="l"/>
        <c:majorGridlines/>
        <c:numFmt formatCode="General" sourceLinked="1"/>
        <c:tickLblPos val="nextTo"/>
        <c:txPr>
          <a:bodyPr/>
          <a:lstStyle/>
          <a:p>
            <a:pPr>
              <a:defRPr sz="800"/>
            </a:pPr>
            <a:endParaRPr lang="en-US"/>
          </a:p>
        </c:txPr>
        <c:crossAx val="15611571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22.157659646315199</c:v>
                </c:pt>
                <c:pt idx="1">
                  <c:v>22.547890114510619</c:v>
                </c:pt>
                <c:pt idx="2">
                  <c:v>26.0714207407954</c:v>
                </c:pt>
              </c:numCache>
            </c:numRef>
          </c:val>
        </c:ser>
        <c:marker val="1"/>
        <c:axId val="156156672"/>
        <c:axId val="156158208"/>
      </c:lineChart>
      <c:catAx>
        <c:axId val="156156672"/>
        <c:scaling>
          <c:orientation val="minMax"/>
        </c:scaling>
        <c:axPos val="b"/>
        <c:numFmt formatCode="General" sourceLinked="1"/>
        <c:tickLblPos val="nextTo"/>
        <c:crossAx val="156158208"/>
        <c:crosses val="autoZero"/>
        <c:auto val="1"/>
        <c:lblAlgn val="ctr"/>
        <c:lblOffset val="100"/>
      </c:catAx>
      <c:valAx>
        <c:axId val="156158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5667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2.0777249731718501</c:v>
                </c:pt>
                <c:pt idx="1">
                  <c:v>2.2236882479288123</c:v>
                </c:pt>
                <c:pt idx="2">
                  <c:v>2.1849961330239798</c:v>
                </c:pt>
              </c:numCache>
            </c:numRef>
          </c:val>
        </c:ser>
        <c:axId val="156202112"/>
        <c:axId val="156203648"/>
      </c:barChart>
      <c:catAx>
        <c:axId val="156202112"/>
        <c:scaling>
          <c:orientation val="minMax"/>
        </c:scaling>
        <c:axPos val="b"/>
        <c:numFmt formatCode="General" sourceLinked="1"/>
        <c:tickLblPos val="nextTo"/>
        <c:crossAx val="156203648"/>
        <c:crosses val="autoZero"/>
        <c:auto val="1"/>
        <c:lblAlgn val="ctr"/>
        <c:lblOffset val="100"/>
      </c:catAx>
      <c:valAx>
        <c:axId val="156203648"/>
        <c:scaling>
          <c:orientation val="minMax"/>
        </c:scaling>
        <c:axPos val="l"/>
        <c:majorGridlines/>
        <c:numFmt formatCode="General" sourceLinked="1"/>
        <c:tickLblPos val="nextTo"/>
        <c:txPr>
          <a:bodyPr/>
          <a:lstStyle/>
          <a:p>
            <a:pPr>
              <a:defRPr sz="800"/>
            </a:pPr>
            <a:endParaRPr lang="en-US"/>
          </a:p>
        </c:txPr>
        <c:crossAx val="15620211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16.716857001649718</c:v>
                </c:pt>
                <c:pt idx="1">
                  <c:v>16.725065613191287</c:v>
                </c:pt>
                <c:pt idx="2">
                  <c:v>17.716574196227388</c:v>
                </c:pt>
              </c:numCache>
            </c:numRef>
          </c:val>
        </c:ser>
        <c:marker val="1"/>
        <c:axId val="156255360"/>
        <c:axId val="156256896"/>
      </c:lineChart>
      <c:catAx>
        <c:axId val="156255360"/>
        <c:scaling>
          <c:orientation val="minMax"/>
        </c:scaling>
        <c:axPos val="b"/>
        <c:numFmt formatCode="General" sourceLinked="1"/>
        <c:tickLblPos val="nextTo"/>
        <c:crossAx val="156256896"/>
        <c:crosses val="autoZero"/>
        <c:auto val="1"/>
        <c:lblAlgn val="ctr"/>
        <c:lblOffset val="100"/>
      </c:catAx>
      <c:valAx>
        <c:axId val="1562568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5536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2.5776483213245376</c:v>
                </c:pt>
                <c:pt idx="1">
                  <c:v>3.0504756060141074</c:v>
                </c:pt>
                <c:pt idx="2">
                  <c:v>3.2660479505027098</c:v>
                </c:pt>
              </c:numCache>
            </c:numRef>
          </c:val>
        </c:ser>
        <c:axId val="156296704"/>
        <c:axId val="156298240"/>
      </c:barChart>
      <c:catAx>
        <c:axId val="156296704"/>
        <c:scaling>
          <c:orientation val="minMax"/>
        </c:scaling>
        <c:axPos val="b"/>
        <c:numFmt formatCode="General" sourceLinked="1"/>
        <c:tickLblPos val="nextTo"/>
        <c:crossAx val="156298240"/>
        <c:crosses val="autoZero"/>
        <c:auto val="1"/>
        <c:lblAlgn val="ctr"/>
        <c:lblOffset val="100"/>
      </c:catAx>
      <c:valAx>
        <c:axId val="156298240"/>
        <c:scaling>
          <c:orientation val="minMax"/>
        </c:scaling>
        <c:axPos val="l"/>
        <c:majorGridlines/>
        <c:numFmt formatCode="General" sourceLinked="1"/>
        <c:tickLblPos val="nextTo"/>
        <c:txPr>
          <a:bodyPr/>
          <a:lstStyle/>
          <a:p>
            <a:pPr>
              <a:defRPr sz="800"/>
            </a:pPr>
            <a:endParaRPr lang="en-US"/>
          </a:p>
        </c:txPr>
        <c:crossAx val="1562967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11.240417725307799</c:v>
                </c:pt>
                <c:pt idx="1">
                  <c:v>10.9527297835795</c:v>
                </c:pt>
                <c:pt idx="2">
                  <c:v>11.6319098155435</c:v>
                </c:pt>
              </c:numCache>
            </c:numRef>
          </c:val>
        </c:ser>
        <c:marker val="1"/>
        <c:axId val="156345856"/>
        <c:axId val="156347392"/>
      </c:lineChart>
      <c:catAx>
        <c:axId val="156345856"/>
        <c:scaling>
          <c:orientation val="minMax"/>
        </c:scaling>
        <c:axPos val="b"/>
        <c:numFmt formatCode="General" sourceLinked="1"/>
        <c:tickLblPos val="nextTo"/>
        <c:crossAx val="156347392"/>
        <c:crosses val="autoZero"/>
        <c:auto val="1"/>
        <c:lblAlgn val="ctr"/>
        <c:lblOffset val="100"/>
      </c:catAx>
      <c:valAx>
        <c:axId val="1563473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4585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8.9354591445653888</c:v>
                </c:pt>
                <c:pt idx="1">
                  <c:v>9.0681190549248196</c:v>
                </c:pt>
                <c:pt idx="2">
                  <c:v>8.7891724671306939</c:v>
                </c:pt>
              </c:numCache>
            </c:numRef>
          </c:val>
        </c:ser>
        <c:axId val="156453120"/>
        <c:axId val="156475392"/>
      </c:barChart>
      <c:catAx>
        <c:axId val="156453120"/>
        <c:scaling>
          <c:orientation val="minMax"/>
        </c:scaling>
        <c:axPos val="b"/>
        <c:numFmt formatCode="General" sourceLinked="1"/>
        <c:tickLblPos val="nextTo"/>
        <c:crossAx val="156475392"/>
        <c:crosses val="autoZero"/>
        <c:auto val="1"/>
        <c:lblAlgn val="ctr"/>
        <c:lblOffset val="100"/>
      </c:catAx>
      <c:valAx>
        <c:axId val="156475392"/>
        <c:scaling>
          <c:orientation val="minMax"/>
        </c:scaling>
        <c:axPos val="l"/>
        <c:majorGridlines/>
        <c:numFmt formatCode="General" sourceLinked="1"/>
        <c:tickLblPos val="nextTo"/>
        <c:txPr>
          <a:bodyPr/>
          <a:lstStyle/>
          <a:p>
            <a:pPr>
              <a:defRPr sz="800"/>
            </a:pPr>
            <a:endParaRPr lang="en-US"/>
          </a:p>
        </c:txPr>
        <c:crossAx val="15645312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14.353332235989424</c:v>
                </c:pt>
                <c:pt idx="1">
                  <c:v>14.834389479299199</c:v>
                </c:pt>
              </c:numCache>
            </c:numRef>
          </c:val>
        </c:ser>
        <c:marker val="1"/>
        <c:axId val="156494080"/>
        <c:axId val="156368896"/>
      </c:lineChart>
      <c:catAx>
        <c:axId val="156494080"/>
        <c:scaling>
          <c:orientation val="minMax"/>
        </c:scaling>
        <c:axPos val="b"/>
        <c:numFmt formatCode="General" sourceLinked="1"/>
        <c:tickLblPos val="nextTo"/>
        <c:crossAx val="156368896"/>
        <c:crosses val="autoZero"/>
        <c:auto val="1"/>
        <c:lblAlgn val="ctr"/>
        <c:lblOffset val="100"/>
      </c:catAx>
      <c:valAx>
        <c:axId val="156368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9408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5.9809618513831104</c:v>
                </c:pt>
                <c:pt idx="1">
                  <c:v>6.392095719079415</c:v>
                </c:pt>
              </c:numCache>
            </c:numRef>
          </c:val>
        </c:ser>
        <c:axId val="156412544"/>
        <c:axId val="156422528"/>
      </c:barChart>
      <c:catAx>
        <c:axId val="156412544"/>
        <c:scaling>
          <c:orientation val="minMax"/>
        </c:scaling>
        <c:axPos val="b"/>
        <c:numFmt formatCode="General" sourceLinked="1"/>
        <c:tickLblPos val="nextTo"/>
        <c:crossAx val="156422528"/>
        <c:crosses val="autoZero"/>
        <c:auto val="1"/>
        <c:lblAlgn val="ctr"/>
        <c:lblOffset val="100"/>
      </c:catAx>
      <c:valAx>
        <c:axId val="156422528"/>
        <c:scaling>
          <c:orientation val="minMax"/>
        </c:scaling>
        <c:axPos val="l"/>
        <c:majorGridlines/>
        <c:numFmt formatCode="General" sourceLinked="1"/>
        <c:tickLblPos val="nextTo"/>
        <c:txPr>
          <a:bodyPr/>
          <a:lstStyle/>
          <a:p>
            <a:pPr>
              <a:defRPr sz="800"/>
            </a:pPr>
            <a:endParaRPr lang="en-US"/>
          </a:p>
        </c:txPr>
        <c:crossAx val="15641254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Cherwell</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8.5098048831676554</c:v>
                </c:pt>
                <c:pt idx="1">
                  <c:v>8.7314837566219801</c:v>
                </c:pt>
                <c:pt idx="2">
                  <c:v>8.6983541753389488</c:v>
                </c:pt>
              </c:numCache>
            </c:numRef>
          </c:val>
        </c:ser>
        <c:marker val="1"/>
        <c:axId val="125477248"/>
        <c:axId val="125478784"/>
      </c:lineChart>
      <c:catAx>
        <c:axId val="125477248"/>
        <c:scaling>
          <c:orientation val="minMax"/>
        </c:scaling>
        <c:axPos val="b"/>
        <c:numFmt formatCode="General" sourceLinked="1"/>
        <c:tickLblPos val="nextTo"/>
        <c:crossAx val="125478784"/>
        <c:crosses val="autoZero"/>
        <c:auto val="1"/>
        <c:lblAlgn val="ctr"/>
        <c:lblOffset val="100"/>
      </c:catAx>
      <c:valAx>
        <c:axId val="12547878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547724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11.492750193165802</c:v>
                </c:pt>
                <c:pt idx="1">
                  <c:v>11.7895203023016</c:v>
                </c:pt>
              </c:numCache>
            </c:numRef>
          </c:val>
        </c:ser>
        <c:marker val="1"/>
        <c:axId val="156519040"/>
        <c:axId val="156524928"/>
      </c:lineChart>
      <c:catAx>
        <c:axId val="156519040"/>
        <c:scaling>
          <c:orientation val="minMax"/>
        </c:scaling>
        <c:axPos val="b"/>
        <c:numFmt formatCode="General" sourceLinked="1"/>
        <c:tickLblPos val="nextTo"/>
        <c:crossAx val="156524928"/>
        <c:crosses val="autoZero"/>
        <c:auto val="1"/>
        <c:lblAlgn val="ctr"/>
        <c:lblOffset val="100"/>
      </c:catAx>
      <c:valAx>
        <c:axId val="156524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1904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7.1280961851383102</c:v>
                </c:pt>
                <c:pt idx="1">
                  <c:v>7.3675558417787874</c:v>
                </c:pt>
              </c:numCache>
            </c:numRef>
          </c:val>
        </c:ser>
        <c:axId val="156564480"/>
        <c:axId val="156582656"/>
      </c:barChart>
      <c:catAx>
        <c:axId val="156564480"/>
        <c:scaling>
          <c:orientation val="minMax"/>
        </c:scaling>
        <c:axPos val="b"/>
        <c:numFmt formatCode="General" sourceLinked="1"/>
        <c:tickLblPos val="nextTo"/>
        <c:crossAx val="156582656"/>
        <c:crosses val="autoZero"/>
        <c:auto val="1"/>
        <c:lblAlgn val="ctr"/>
        <c:lblOffset val="100"/>
      </c:catAx>
      <c:valAx>
        <c:axId val="156582656"/>
        <c:scaling>
          <c:orientation val="minMax"/>
        </c:scaling>
        <c:axPos val="l"/>
        <c:majorGridlines/>
        <c:numFmt formatCode="General" sourceLinked="1"/>
        <c:tickLblPos val="nextTo"/>
        <c:txPr>
          <a:bodyPr/>
          <a:lstStyle/>
          <a:p>
            <a:pPr>
              <a:defRPr sz="800"/>
            </a:pPr>
            <a:endParaRPr lang="en-US"/>
          </a:p>
        </c:txPr>
        <c:crossAx val="1565644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8.6039051667967339</c:v>
                </c:pt>
                <c:pt idx="1">
                  <c:v>8.4082601167983491</c:v>
                </c:pt>
              </c:numCache>
            </c:numRef>
          </c:val>
        </c:ser>
        <c:marker val="1"/>
        <c:axId val="156613632"/>
        <c:axId val="156619520"/>
      </c:lineChart>
      <c:catAx>
        <c:axId val="156613632"/>
        <c:scaling>
          <c:orientation val="minMax"/>
        </c:scaling>
        <c:axPos val="b"/>
        <c:numFmt formatCode="General" sourceLinked="1"/>
        <c:tickLblPos val="nextTo"/>
        <c:crossAx val="156619520"/>
        <c:crosses val="autoZero"/>
        <c:auto val="1"/>
        <c:lblAlgn val="ctr"/>
        <c:lblOffset val="100"/>
      </c:catAx>
      <c:valAx>
        <c:axId val="1566195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136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6659072"/>
        <c:axId val="156664960"/>
      </c:barChart>
      <c:catAx>
        <c:axId val="156659072"/>
        <c:scaling>
          <c:orientation val="minMax"/>
        </c:scaling>
        <c:axPos val="b"/>
        <c:numFmt formatCode="General" sourceLinked="1"/>
        <c:tickLblPos val="nextTo"/>
        <c:crossAx val="156664960"/>
        <c:crosses val="autoZero"/>
        <c:auto val="1"/>
        <c:lblAlgn val="ctr"/>
        <c:lblOffset val="100"/>
      </c:catAx>
      <c:valAx>
        <c:axId val="156664960"/>
        <c:scaling>
          <c:orientation val="minMax"/>
        </c:scaling>
        <c:axPos val="l"/>
        <c:majorGridlines/>
        <c:numFmt formatCode="General" sourceLinked="1"/>
        <c:tickLblPos val="nextTo"/>
        <c:txPr>
          <a:bodyPr/>
          <a:lstStyle/>
          <a:p>
            <a:pPr>
              <a:defRPr sz="800"/>
            </a:pPr>
            <a:endParaRPr lang="en-US"/>
          </a:p>
        </c:txPr>
        <c:crossAx val="15665907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46.374449232139995</c:v>
                </c:pt>
                <c:pt idx="1">
                  <c:v>48.089875242721945</c:v>
                </c:pt>
              </c:numCache>
            </c:numRef>
          </c:val>
        </c:ser>
        <c:marker val="1"/>
        <c:axId val="156712960"/>
        <c:axId val="156714496"/>
      </c:lineChart>
      <c:catAx>
        <c:axId val="156712960"/>
        <c:scaling>
          <c:orientation val="minMax"/>
        </c:scaling>
        <c:axPos val="b"/>
        <c:numFmt formatCode="General" sourceLinked="1"/>
        <c:tickLblPos val="nextTo"/>
        <c:crossAx val="156714496"/>
        <c:crosses val="autoZero"/>
        <c:auto val="1"/>
        <c:lblAlgn val="ctr"/>
        <c:lblOffset val="100"/>
      </c:catAx>
      <c:valAx>
        <c:axId val="156714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1296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0.26544928584342797</c:v>
                </c:pt>
                <c:pt idx="1">
                  <c:v>0.26749822051994698</c:v>
                </c:pt>
              </c:numCache>
            </c:numRef>
          </c:val>
        </c:ser>
        <c:axId val="156754304"/>
        <c:axId val="156755840"/>
      </c:barChart>
      <c:catAx>
        <c:axId val="156754304"/>
        <c:scaling>
          <c:orientation val="minMax"/>
        </c:scaling>
        <c:axPos val="b"/>
        <c:numFmt formatCode="General" sourceLinked="1"/>
        <c:tickLblPos val="nextTo"/>
        <c:crossAx val="156755840"/>
        <c:crosses val="autoZero"/>
        <c:auto val="1"/>
        <c:lblAlgn val="ctr"/>
        <c:lblOffset val="100"/>
      </c:catAx>
      <c:valAx>
        <c:axId val="156755840"/>
        <c:scaling>
          <c:orientation val="minMax"/>
        </c:scaling>
        <c:axPos val="l"/>
        <c:majorGridlines/>
        <c:numFmt formatCode="General" sourceLinked="1"/>
        <c:tickLblPos val="nextTo"/>
        <c:txPr>
          <a:bodyPr/>
          <a:lstStyle/>
          <a:p>
            <a:pPr>
              <a:defRPr sz="800"/>
            </a:pPr>
            <a:endParaRPr lang="en-US"/>
          </a:p>
        </c:txPr>
        <c:crossAx val="15675430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22.551110616111799</c:v>
                </c:pt>
                <c:pt idx="1">
                  <c:v>46.132481758845799</c:v>
                </c:pt>
              </c:numCache>
            </c:numRef>
          </c:val>
        </c:ser>
        <c:marker val="1"/>
        <c:axId val="156844416"/>
        <c:axId val="156845952"/>
      </c:lineChart>
      <c:catAx>
        <c:axId val="156844416"/>
        <c:scaling>
          <c:orientation val="minMax"/>
        </c:scaling>
        <c:axPos val="b"/>
        <c:numFmt formatCode="General" sourceLinked="1"/>
        <c:tickLblPos val="nextTo"/>
        <c:crossAx val="156845952"/>
        <c:crosses val="autoZero"/>
        <c:auto val="1"/>
        <c:lblAlgn val="ctr"/>
        <c:lblOffset val="100"/>
      </c:catAx>
      <c:valAx>
        <c:axId val="1568459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4441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0.67785210630989123</c:v>
                </c:pt>
                <c:pt idx="1">
                  <c:v>0.40858556756940062</c:v>
                </c:pt>
              </c:numCache>
            </c:numRef>
          </c:val>
        </c:ser>
        <c:axId val="156898048"/>
        <c:axId val="156899584"/>
      </c:barChart>
      <c:catAx>
        <c:axId val="156898048"/>
        <c:scaling>
          <c:orientation val="minMax"/>
        </c:scaling>
        <c:axPos val="b"/>
        <c:numFmt formatCode="General" sourceLinked="1"/>
        <c:tickLblPos val="nextTo"/>
        <c:crossAx val="156899584"/>
        <c:crosses val="autoZero"/>
        <c:auto val="1"/>
        <c:lblAlgn val="ctr"/>
        <c:lblOffset val="100"/>
      </c:catAx>
      <c:valAx>
        <c:axId val="156899584"/>
        <c:scaling>
          <c:orientation val="minMax"/>
        </c:scaling>
        <c:axPos val="l"/>
        <c:majorGridlines/>
        <c:numFmt formatCode="General" sourceLinked="1"/>
        <c:tickLblPos val="nextTo"/>
        <c:txPr>
          <a:bodyPr/>
          <a:lstStyle/>
          <a:p>
            <a:pPr>
              <a:defRPr sz="800"/>
            </a:pPr>
            <a:endParaRPr lang="en-US"/>
          </a:p>
        </c:txPr>
        <c:crossAx val="15689804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19.993804773804605</c:v>
                </c:pt>
                <c:pt idx="1">
                  <c:v>22.190949570594277</c:v>
                </c:pt>
              </c:numCache>
            </c:numRef>
          </c:val>
        </c:ser>
        <c:marker val="1"/>
        <c:axId val="156947200"/>
        <c:axId val="156948736"/>
      </c:lineChart>
      <c:catAx>
        <c:axId val="156947200"/>
        <c:scaling>
          <c:orientation val="minMax"/>
        </c:scaling>
        <c:axPos val="b"/>
        <c:numFmt formatCode="General" sourceLinked="1"/>
        <c:tickLblPos val="nextTo"/>
        <c:crossAx val="156948736"/>
        <c:crosses val="autoZero"/>
        <c:auto val="1"/>
        <c:lblAlgn val="ctr"/>
        <c:lblOffset val="100"/>
      </c:catAx>
      <c:valAx>
        <c:axId val="1569487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4720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1.1969806544928601</c:v>
                </c:pt>
                <c:pt idx="1">
                  <c:v>0.85194725960071982</c:v>
                </c:pt>
              </c:numCache>
            </c:numRef>
          </c:val>
        </c:ser>
        <c:axId val="157000832"/>
        <c:axId val="157002368"/>
      </c:barChart>
      <c:catAx>
        <c:axId val="157000832"/>
        <c:scaling>
          <c:orientation val="minMax"/>
        </c:scaling>
        <c:axPos val="b"/>
        <c:numFmt formatCode="General" sourceLinked="1"/>
        <c:tickLblPos val="nextTo"/>
        <c:crossAx val="157002368"/>
        <c:crosses val="autoZero"/>
        <c:auto val="1"/>
        <c:lblAlgn val="ctr"/>
        <c:lblOffset val="100"/>
      </c:catAx>
      <c:valAx>
        <c:axId val="157002368"/>
        <c:scaling>
          <c:orientation val="minMax"/>
        </c:scaling>
        <c:axPos val="l"/>
        <c:majorGridlines/>
        <c:numFmt formatCode="General" sourceLinked="1"/>
        <c:tickLblPos val="nextTo"/>
        <c:txPr>
          <a:bodyPr/>
          <a:lstStyle/>
          <a:p>
            <a:pPr>
              <a:defRPr sz="800"/>
            </a:pPr>
            <a:endParaRPr lang="en-US"/>
          </a:p>
        </c:txPr>
        <c:crossAx val="1570008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Cherwell</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15.114121575077901</c:v>
                </c:pt>
                <c:pt idx="1">
                  <c:v>16.088479642923232</c:v>
                </c:pt>
                <c:pt idx="2">
                  <c:v>18.2500157125356</c:v>
                </c:pt>
              </c:numCache>
            </c:numRef>
          </c:val>
        </c:ser>
        <c:marker val="1"/>
        <c:axId val="155280128"/>
        <c:axId val="155281664"/>
      </c:lineChart>
      <c:catAx>
        <c:axId val="155280128"/>
        <c:scaling>
          <c:orientation val="minMax"/>
        </c:scaling>
        <c:axPos val="b"/>
        <c:numFmt formatCode="General" sourceLinked="1"/>
        <c:tickLblPos val="nextTo"/>
        <c:crossAx val="155281664"/>
        <c:crosses val="autoZero"/>
        <c:auto val="1"/>
        <c:lblAlgn val="ctr"/>
        <c:lblOffset val="100"/>
      </c:catAx>
      <c:valAx>
        <c:axId val="15528166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8012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Cherwell</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14.062877016629407</c:v>
                </c:pt>
              </c:numCache>
            </c:numRef>
          </c:val>
        </c:ser>
        <c:axId val="157111424"/>
        <c:axId val="157112960"/>
      </c:barChart>
      <c:catAx>
        <c:axId val="157111424"/>
        <c:scaling>
          <c:orientation val="minMax"/>
        </c:scaling>
        <c:axPos val="b"/>
        <c:numFmt formatCode="General" sourceLinked="1"/>
        <c:tickLblPos val="nextTo"/>
        <c:crossAx val="157112960"/>
        <c:crosses val="autoZero"/>
        <c:auto val="1"/>
        <c:lblAlgn val="ctr"/>
        <c:lblOffset val="100"/>
      </c:catAx>
      <c:valAx>
        <c:axId val="1571129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114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Cherwell</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7.550994814086696</c:v>
                </c:pt>
              </c:numCache>
            </c:numRef>
          </c:val>
        </c:ser>
        <c:axId val="157148288"/>
        <c:axId val="157149824"/>
      </c:barChart>
      <c:catAx>
        <c:axId val="157148288"/>
        <c:scaling>
          <c:orientation val="minMax"/>
        </c:scaling>
        <c:axPos val="b"/>
        <c:numFmt formatCode="General" sourceLinked="1"/>
        <c:tickLblPos val="nextTo"/>
        <c:crossAx val="157149824"/>
        <c:crosses val="autoZero"/>
        <c:auto val="1"/>
        <c:lblAlgn val="ctr"/>
        <c:lblOffset val="100"/>
      </c:catAx>
      <c:valAx>
        <c:axId val="157149824"/>
        <c:scaling>
          <c:orientation val="minMax"/>
        </c:scaling>
        <c:axPos val="l"/>
        <c:majorGridlines/>
        <c:numFmt formatCode="General" sourceLinked="1"/>
        <c:tickLblPos val="nextTo"/>
        <c:txPr>
          <a:bodyPr/>
          <a:lstStyle/>
          <a:p>
            <a:pPr>
              <a:defRPr sz="800"/>
            </a:pPr>
            <a:endParaRPr lang="en-US"/>
          </a:p>
        </c:txPr>
        <c:crossAx val="1571482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Cherwell</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8.9981813136229203</c:v>
                </c:pt>
              </c:numCache>
            </c:numRef>
          </c:val>
        </c:ser>
        <c:axId val="157061888"/>
        <c:axId val="157063424"/>
      </c:barChart>
      <c:catAx>
        <c:axId val="157061888"/>
        <c:scaling>
          <c:orientation val="minMax"/>
        </c:scaling>
        <c:axPos val="b"/>
        <c:numFmt formatCode="General" sourceLinked="1"/>
        <c:tickLblPos val="nextTo"/>
        <c:crossAx val="157063424"/>
        <c:crosses val="autoZero"/>
        <c:auto val="1"/>
        <c:lblAlgn val="ctr"/>
        <c:lblOffset val="100"/>
      </c:catAx>
      <c:valAx>
        <c:axId val="157063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618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Cherwell</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9.9493102396366506</c:v>
                </c:pt>
              </c:numCache>
            </c:numRef>
          </c:val>
        </c:ser>
        <c:axId val="157181056"/>
        <c:axId val="157182592"/>
      </c:barChart>
      <c:catAx>
        <c:axId val="157181056"/>
        <c:scaling>
          <c:orientation val="minMax"/>
        </c:scaling>
        <c:axPos val="b"/>
        <c:numFmt formatCode="General" sourceLinked="1"/>
        <c:tickLblPos val="nextTo"/>
        <c:crossAx val="157182592"/>
        <c:crosses val="autoZero"/>
        <c:auto val="1"/>
        <c:lblAlgn val="ctr"/>
        <c:lblOffset val="100"/>
      </c:catAx>
      <c:valAx>
        <c:axId val="157182592"/>
        <c:scaling>
          <c:orientation val="minMax"/>
        </c:scaling>
        <c:axPos val="l"/>
        <c:majorGridlines/>
        <c:numFmt formatCode="General" sourceLinked="1"/>
        <c:tickLblPos val="nextTo"/>
        <c:txPr>
          <a:bodyPr/>
          <a:lstStyle/>
          <a:p>
            <a:pPr>
              <a:defRPr sz="800"/>
            </a:pPr>
            <a:endParaRPr lang="en-US"/>
          </a:p>
        </c:txPr>
        <c:crossAx val="1571810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11.782608088348899</c:v>
                </c:pt>
                <c:pt idx="1">
                  <c:v>12.1978195784548</c:v>
                </c:pt>
                <c:pt idx="2">
                  <c:v>13.582943055926211</c:v>
                </c:pt>
              </c:numCache>
            </c:numRef>
          </c:val>
        </c:ser>
        <c:marker val="1"/>
        <c:axId val="157201536"/>
        <c:axId val="157203072"/>
      </c:lineChart>
      <c:catAx>
        <c:axId val="157201536"/>
        <c:scaling>
          <c:orientation val="minMax"/>
        </c:scaling>
        <c:axPos val="b"/>
        <c:numFmt formatCode="General" sourceLinked="1"/>
        <c:tickLblPos val="nextTo"/>
        <c:crossAx val="157203072"/>
        <c:crosses val="autoZero"/>
        <c:auto val="1"/>
        <c:lblAlgn val="ctr"/>
        <c:lblOffset val="100"/>
      </c:catAx>
      <c:valAx>
        <c:axId val="157203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720153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8.3298318568071021</c:v>
                </c:pt>
                <c:pt idx="1">
                  <c:v>8.3579127546351195</c:v>
                </c:pt>
                <c:pt idx="2">
                  <c:v>8.3169590000000007</c:v>
                </c:pt>
              </c:numCache>
            </c:numRef>
          </c:val>
        </c:ser>
        <c:axId val="157328896"/>
        <c:axId val="157330432"/>
      </c:barChart>
      <c:catAx>
        <c:axId val="157328896"/>
        <c:scaling>
          <c:orientation val="minMax"/>
        </c:scaling>
        <c:axPos val="b"/>
        <c:numFmt formatCode="General" sourceLinked="1"/>
        <c:tickLblPos val="nextTo"/>
        <c:crossAx val="157330432"/>
        <c:crosses val="autoZero"/>
        <c:auto val="1"/>
        <c:lblAlgn val="ctr"/>
        <c:lblOffset val="100"/>
      </c:catAx>
      <c:valAx>
        <c:axId val="157330432"/>
        <c:scaling>
          <c:orientation val="minMax"/>
        </c:scaling>
        <c:axPos val="l"/>
        <c:majorGridlines/>
        <c:numFmt formatCode="General" sourceLinked="1"/>
        <c:tickLblPos val="nextTo"/>
        <c:crossAx val="15732889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10.9331549015377</c:v>
                </c:pt>
                <c:pt idx="1">
                  <c:v>10.9041857780831</c:v>
                </c:pt>
                <c:pt idx="2">
                  <c:v>10.670551069859799</c:v>
                </c:pt>
              </c:numCache>
            </c:numRef>
          </c:val>
        </c:ser>
        <c:marker val="1"/>
        <c:axId val="157373952"/>
        <c:axId val="157375488"/>
      </c:lineChart>
      <c:catAx>
        <c:axId val="157373952"/>
        <c:scaling>
          <c:orientation val="minMax"/>
        </c:scaling>
        <c:axPos val="b"/>
        <c:numFmt formatCode="General" sourceLinked="1"/>
        <c:tickLblPos val="nextTo"/>
        <c:crossAx val="157375488"/>
        <c:crosses val="autoZero"/>
        <c:auto val="1"/>
        <c:lblAlgn val="ctr"/>
        <c:lblOffset val="100"/>
      </c:catAx>
      <c:valAx>
        <c:axId val="157375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73739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8.2436629904176488</c:v>
                </c:pt>
                <c:pt idx="1">
                  <c:v>8.5533674541572005</c:v>
                </c:pt>
                <c:pt idx="2">
                  <c:v>8.6296680000000006</c:v>
                </c:pt>
              </c:numCache>
            </c:numRef>
          </c:val>
        </c:ser>
        <c:axId val="157419392"/>
        <c:axId val="157420928"/>
      </c:barChart>
      <c:catAx>
        <c:axId val="157419392"/>
        <c:scaling>
          <c:orientation val="minMax"/>
        </c:scaling>
        <c:axPos val="b"/>
        <c:numFmt formatCode="General" sourceLinked="1"/>
        <c:tickLblPos val="nextTo"/>
        <c:crossAx val="157420928"/>
        <c:crosses val="autoZero"/>
        <c:auto val="1"/>
        <c:lblAlgn val="ctr"/>
        <c:lblOffset val="100"/>
      </c:catAx>
      <c:valAx>
        <c:axId val="157420928"/>
        <c:scaling>
          <c:orientation val="minMax"/>
        </c:scaling>
        <c:axPos val="l"/>
        <c:majorGridlines/>
        <c:numFmt formatCode="General" sourceLinked="1"/>
        <c:tickLblPos val="nextTo"/>
        <c:crossAx val="15741939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8.072938764713669</c:v>
                </c:pt>
                <c:pt idx="1">
                  <c:v>7.9304174510477496</c:v>
                </c:pt>
                <c:pt idx="2">
                  <c:v>7.9826112756332703</c:v>
                </c:pt>
              </c:numCache>
            </c:numRef>
          </c:val>
        </c:ser>
        <c:marker val="1"/>
        <c:axId val="157452160"/>
        <c:axId val="157453696"/>
      </c:lineChart>
      <c:catAx>
        <c:axId val="157452160"/>
        <c:scaling>
          <c:orientation val="minMax"/>
        </c:scaling>
        <c:axPos val="b"/>
        <c:numFmt formatCode="General" sourceLinked="1"/>
        <c:tickLblPos val="nextTo"/>
        <c:crossAx val="157453696"/>
        <c:crosses val="autoZero"/>
        <c:auto val="1"/>
        <c:lblAlgn val="ctr"/>
        <c:lblOffset val="100"/>
      </c:catAx>
      <c:valAx>
        <c:axId val="157453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745216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9.7491231242089924</c:v>
                </c:pt>
                <c:pt idx="1">
                  <c:v>10</c:v>
                </c:pt>
                <c:pt idx="2">
                  <c:v>10</c:v>
                </c:pt>
              </c:numCache>
            </c:numRef>
          </c:val>
        </c:ser>
        <c:axId val="157571328"/>
        <c:axId val="157585408"/>
      </c:barChart>
      <c:catAx>
        <c:axId val="157571328"/>
        <c:scaling>
          <c:orientation val="minMax"/>
        </c:scaling>
        <c:axPos val="b"/>
        <c:numFmt formatCode="General" sourceLinked="1"/>
        <c:tickLblPos val="nextTo"/>
        <c:crossAx val="157585408"/>
        <c:crosses val="autoZero"/>
        <c:auto val="1"/>
        <c:lblAlgn val="ctr"/>
        <c:lblOffset val="100"/>
      </c:catAx>
      <c:valAx>
        <c:axId val="157585408"/>
        <c:scaling>
          <c:orientation val="minMax"/>
        </c:scaling>
        <c:axPos val="l"/>
        <c:majorGridlines/>
        <c:numFmt formatCode="General" sourceLinked="1"/>
        <c:tickLblPos val="nextTo"/>
        <c:crossAx val="1575713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Cherwell</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12.626462354706412</c:v>
                </c:pt>
                <c:pt idx="1">
                  <c:v>12.6061775334936</c:v>
                </c:pt>
                <c:pt idx="2">
                  <c:v>12.702218915597999</c:v>
                </c:pt>
              </c:numCache>
            </c:numRef>
          </c:val>
        </c:ser>
        <c:marker val="1"/>
        <c:axId val="155321472"/>
        <c:axId val="155323008"/>
      </c:lineChart>
      <c:catAx>
        <c:axId val="155321472"/>
        <c:scaling>
          <c:orientation val="minMax"/>
        </c:scaling>
        <c:axPos val="b"/>
        <c:numFmt formatCode="General" sourceLinked="1"/>
        <c:tickLblPos val="nextTo"/>
        <c:crossAx val="155323008"/>
        <c:crosses val="autoZero"/>
        <c:auto val="1"/>
        <c:lblAlgn val="ctr"/>
        <c:lblOffset val="100"/>
      </c:catAx>
      <c:valAx>
        <c:axId val="15532300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2147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Cherwell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23.893293404596999</c:v>
                </c:pt>
                <c:pt idx="1">
                  <c:v>23.902443921216989</c:v>
                </c:pt>
                <c:pt idx="2">
                  <c:v>26.266666372897689</c:v>
                </c:pt>
              </c:numCache>
            </c:numRef>
          </c:val>
        </c:ser>
        <c:marker val="1"/>
        <c:axId val="157485312"/>
        <c:axId val="157491200"/>
      </c:lineChart>
      <c:catAx>
        <c:axId val="157485312"/>
        <c:scaling>
          <c:orientation val="minMax"/>
        </c:scaling>
        <c:axPos val="b"/>
        <c:numFmt formatCode="General" sourceLinked="1"/>
        <c:tickLblPos val="nextTo"/>
        <c:crossAx val="157491200"/>
        <c:crosses val="autoZero"/>
        <c:auto val="1"/>
        <c:lblAlgn val="ctr"/>
        <c:lblOffset val="100"/>
      </c:catAx>
      <c:valAx>
        <c:axId val="157491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853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Cherwell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1.0943409871632601</c:v>
                </c:pt>
                <c:pt idx="1">
                  <c:v>1.0974646646103798</c:v>
                </c:pt>
                <c:pt idx="2">
                  <c:v>1.54504</c:v>
                </c:pt>
              </c:numCache>
            </c:numRef>
          </c:val>
        </c:ser>
        <c:axId val="157543040"/>
        <c:axId val="157614464"/>
      </c:barChart>
      <c:catAx>
        <c:axId val="157543040"/>
        <c:scaling>
          <c:orientation val="minMax"/>
        </c:scaling>
        <c:axPos val="b"/>
        <c:numFmt formatCode="General" sourceLinked="1"/>
        <c:tickLblPos val="nextTo"/>
        <c:crossAx val="157614464"/>
        <c:crosses val="autoZero"/>
        <c:auto val="1"/>
        <c:lblAlgn val="ctr"/>
        <c:lblOffset val="100"/>
      </c:catAx>
      <c:valAx>
        <c:axId val="157614464"/>
        <c:scaling>
          <c:orientation val="minMax"/>
        </c:scaling>
        <c:axPos val="l"/>
        <c:majorGridlines/>
        <c:numFmt formatCode="General" sourceLinked="1"/>
        <c:tickLblPos val="nextTo"/>
        <c:txPr>
          <a:bodyPr/>
          <a:lstStyle/>
          <a:p>
            <a:pPr>
              <a:defRPr sz="800"/>
            </a:pPr>
            <a:endParaRPr lang="en-US"/>
          </a:p>
        </c:txPr>
        <c:crossAx val="15754304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Cherwell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19.122346528933079</c:v>
                </c:pt>
                <c:pt idx="1">
                  <c:v>19.031953967708727</c:v>
                </c:pt>
                <c:pt idx="2">
                  <c:v>19.153800237178</c:v>
                </c:pt>
              </c:numCache>
            </c:numRef>
          </c:val>
        </c:ser>
        <c:marker val="1"/>
        <c:axId val="157633152"/>
        <c:axId val="157651328"/>
      </c:lineChart>
      <c:catAx>
        <c:axId val="157633152"/>
        <c:scaling>
          <c:orientation val="minMax"/>
        </c:scaling>
        <c:axPos val="b"/>
        <c:numFmt formatCode="General" sourceLinked="1"/>
        <c:tickLblPos val="nextTo"/>
        <c:crossAx val="157651328"/>
        <c:crosses val="autoZero"/>
        <c:auto val="1"/>
        <c:lblAlgn val="ctr"/>
        <c:lblOffset val="100"/>
      </c:catAx>
      <c:valAx>
        <c:axId val="157651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3315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Cherwell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1.0228710902187699</c:v>
                </c:pt>
                <c:pt idx="1">
                  <c:v>1.0243704030098599</c:v>
                </c:pt>
                <c:pt idx="2">
                  <c:v>1.026554</c:v>
                </c:pt>
              </c:numCache>
            </c:numRef>
          </c:val>
        </c:ser>
        <c:axId val="157678592"/>
        <c:axId val="157684480"/>
      </c:barChart>
      <c:catAx>
        <c:axId val="157678592"/>
        <c:scaling>
          <c:orientation val="minMax"/>
        </c:scaling>
        <c:axPos val="b"/>
        <c:numFmt formatCode="General" sourceLinked="1"/>
        <c:tickLblPos val="nextTo"/>
        <c:crossAx val="157684480"/>
        <c:crosses val="autoZero"/>
        <c:auto val="1"/>
        <c:lblAlgn val="ctr"/>
        <c:lblOffset val="100"/>
      </c:catAx>
      <c:valAx>
        <c:axId val="157684480"/>
        <c:scaling>
          <c:orientation val="minMax"/>
        </c:scaling>
        <c:axPos val="l"/>
        <c:majorGridlines/>
        <c:numFmt formatCode="General" sourceLinked="1"/>
        <c:tickLblPos val="nextTo"/>
        <c:txPr>
          <a:bodyPr/>
          <a:lstStyle/>
          <a:p>
            <a:pPr>
              <a:defRPr sz="800"/>
            </a:pPr>
            <a:endParaRPr lang="en-US"/>
          </a:p>
        </c:txPr>
        <c:crossAx val="15767859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Cherwell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12.859764302967411</c:v>
                </c:pt>
                <c:pt idx="1">
                  <c:v>11.731592963067</c:v>
                </c:pt>
                <c:pt idx="2">
                  <c:v>12.149344633342199</c:v>
                </c:pt>
              </c:numCache>
            </c:numRef>
          </c:val>
        </c:ser>
        <c:marker val="1"/>
        <c:axId val="157715456"/>
        <c:axId val="157733632"/>
      </c:lineChart>
      <c:catAx>
        <c:axId val="157715456"/>
        <c:scaling>
          <c:orientation val="minMax"/>
        </c:scaling>
        <c:axPos val="b"/>
        <c:numFmt formatCode="General" sourceLinked="1"/>
        <c:tickLblPos val="nextTo"/>
        <c:crossAx val="157733632"/>
        <c:crosses val="autoZero"/>
        <c:auto val="1"/>
        <c:lblAlgn val="ctr"/>
        <c:lblOffset val="100"/>
      </c:catAx>
      <c:valAx>
        <c:axId val="1577336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1545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Cherwell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4.9385825348038335</c:v>
                </c:pt>
                <c:pt idx="1">
                  <c:v>4.392265193370176</c:v>
                </c:pt>
                <c:pt idx="2">
                  <c:v>4.303776</c:v>
                </c:pt>
              </c:numCache>
            </c:numRef>
          </c:val>
        </c:ser>
        <c:axId val="157764992"/>
        <c:axId val="157774976"/>
      </c:barChart>
      <c:catAx>
        <c:axId val="157764992"/>
        <c:scaling>
          <c:orientation val="minMax"/>
        </c:scaling>
        <c:axPos val="b"/>
        <c:numFmt formatCode="General" sourceLinked="1"/>
        <c:tickLblPos val="nextTo"/>
        <c:crossAx val="157774976"/>
        <c:crosses val="autoZero"/>
        <c:auto val="1"/>
        <c:lblAlgn val="ctr"/>
        <c:lblOffset val="100"/>
      </c:catAx>
      <c:valAx>
        <c:axId val="157774976"/>
        <c:scaling>
          <c:orientation val="minMax"/>
        </c:scaling>
        <c:axPos val="l"/>
        <c:majorGridlines/>
        <c:numFmt formatCode="General" sourceLinked="1"/>
        <c:tickLblPos val="nextTo"/>
        <c:txPr>
          <a:bodyPr/>
          <a:lstStyle/>
          <a:p>
            <a:pPr>
              <a:defRPr sz="800"/>
            </a:pPr>
            <a:endParaRPr lang="en-US"/>
          </a:p>
        </c:txPr>
        <c:crossAx val="1577649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Oxfordshire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4423</c:v>
                </c:pt>
                <c:pt idx="1">
                  <c:v>4460</c:v>
                </c:pt>
                <c:pt idx="2">
                  <c:v>4593</c:v>
                </c:pt>
                <c:pt idx="3">
                  <c:v>4730</c:v>
                </c:pt>
                <c:pt idx="4">
                  <c:v>4827</c:v>
                </c:pt>
              </c:numCache>
            </c:numRef>
          </c:val>
        </c:ser>
        <c:marker val="1"/>
        <c:axId val="157811840"/>
        <c:axId val="157813376"/>
      </c:lineChart>
      <c:catAx>
        <c:axId val="157811840"/>
        <c:scaling>
          <c:orientation val="minMax"/>
        </c:scaling>
        <c:axPos val="b"/>
        <c:numFmt formatCode="General" sourceLinked="1"/>
        <c:tickLblPos val="nextTo"/>
        <c:crossAx val="157813376"/>
        <c:crosses val="autoZero"/>
        <c:auto val="1"/>
        <c:lblAlgn val="ctr"/>
        <c:lblOffset val="100"/>
      </c:catAx>
      <c:valAx>
        <c:axId val="15781337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1184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Oxfordshire</c:v>
                </c:pt>
              </c:strCache>
            </c:strRef>
          </c:tx>
          <c:spPr>
            <a:solidFill>
              <a:schemeClr val="tx1"/>
            </a:solidFill>
          </c:spPr>
          <c:val>
            <c:numRef>
              <c:f>Sheet1!$R$180:$V$180</c:f>
              <c:numCache>
                <c:formatCode>General</c:formatCode>
                <c:ptCount val="5"/>
                <c:pt idx="0">
                  <c:v>6701.4237684637665</c:v>
                </c:pt>
                <c:pt idx="1">
                  <c:v>6716.8877014689824</c:v>
                </c:pt>
                <c:pt idx="2">
                  <c:v>6861.6041483349445</c:v>
                </c:pt>
                <c:pt idx="3">
                  <c:v>7022.0757434047418</c:v>
                </c:pt>
                <c:pt idx="4">
                  <c:v>7114.3903172366599</c:v>
                </c:pt>
              </c:numCache>
            </c:numRef>
          </c:val>
        </c:ser>
        <c:axId val="157849472"/>
        <c:axId val="15785100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7849472"/>
        <c:axId val="157851008"/>
      </c:lineChart>
      <c:catAx>
        <c:axId val="157849472"/>
        <c:scaling>
          <c:orientation val="minMax"/>
        </c:scaling>
        <c:axPos val="b"/>
        <c:tickLblPos val="nextTo"/>
        <c:crossAx val="157851008"/>
        <c:crosses val="autoZero"/>
        <c:auto val="1"/>
        <c:lblAlgn val="ctr"/>
        <c:lblOffset val="100"/>
      </c:catAx>
      <c:valAx>
        <c:axId val="15785100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494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Oxfordshire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3543</c:v>
                </c:pt>
                <c:pt idx="1">
                  <c:v>3555</c:v>
                </c:pt>
                <c:pt idx="2">
                  <c:v>3646</c:v>
                </c:pt>
                <c:pt idx="3">
                  <c:v>3728</c:v>
                </c:pt>
                <c:pt idx="4">
                  <c:v>3792</c:v>
                </c:pt>
              </c:numCache>
            </c:numRef>
          </c:val>
        </c:ser>
        <c:marker val="1"/>
        <c:axId val="157884416"/>
        <c:axId val="157885952"/>
      </c:lineChart>
      <c:catAx>
        <c:axId val="157884416"/>
        <c:scaling>
          <c:orientation val="minMax"/>
        </c:scaling>
        <c:axPos val="b"/>
        <c:numFmt formatCode="General" sourceLinked="1"/>
        <c:tickLblPos val="nextTo"/>
        <c:crossAx val="157885952"/>
        <c:crosses val="autoZero"/>
        <c:auto val="1"/>
        <c:lblAlgn val="ctr"/>
        <c:lblOffset val="100"/>
      </c:catAx>
      <c:valAx>
        <c:axId val="15788595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8441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Oxfordshire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5368.1086167006824</c:v>
                </c:pt>
                <c:pt idx="1">
                  <c:v>5353.9317889511685</c:v>
                </c:pt>
                <c:pt idx="2">
                  <c:v>5446.8558077137404</c:v>
                </c:pt>
                <c:pt idx="3">
                  <c:v>5534.5239685862334</c:v>
                </c:pt>
                <c:pt idx="4">
                  <c:v>5588.9306159025091</c:v>
                </c:pt>
              </c:numCache>
            </c:numRef>
          </c:val>
        </c:ser>
        <c:axId val="157930240"/>
        <c:axId val="15793177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7930240"/>
        <c:axId val="157931776"/>
      </c:lineChart>
      <c:catAx>
        <c:axId val="157930240"/>
        <c:scaling>
          <c:orientation val="minMax"/>
        </c:scaling>
        <c:axPos val="b"/>
        <c:numFmt formatCode="General" sourceLinked="1"/>
        <c:tickLblPos val="nextTo"/>
        <c:crossAx val="157931776"/>
        <c:crosses val="autoZero"/>
        <c:auto val="1"/>
        <c:lblAlgn val="ctr"/>
        <c:lblOffset val="100"/>
      </c:catAx>
      <c:valAx>
        <c:axId val="15793177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302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Cherwell</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9.0825816153092749</c:v>
                </c:pt>
                <c:pt idx="1">
                  <c:v>9.0018113363105439</c:v>
                </c:pt>
                <c:pt idx="2">
                  <c:v>9.2215674041399485</c:v>
                </c:pt>
              </c:numCache>
            </c:numRef>
          </c:val>
        </c:ser>
        <c:marker val="1"/>
        <c:axId val="155354624"/>
        <c:axId val="155356160"/>
      </c:lineChart>
      <c:catAx>
        <c:axId val="155354624"/>
        <c:scaling>
          <c:orientation val="minMax"/>
        </c:scaling>
        <c:axPos val="b"/>
        <c:numFmt formatCode="General" sourceLinked="1"/>
        <c:tickLblPos val="nextTo"/>
        <c:crossAx val="155356160"/>
        <c:crosses val="autoZero"/>
        <c:auto val="1"/>
        <c:lblAlgn val="ctr"/>
        <c:lblOffset val="100"/>
      </c:catAx>
      <c:valAx>
        <c:axId val="1553561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546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Oxfordshire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2774</c:v>
                </c:pt>
                <c:pt idx="1">
                  <c:v>2782</c:v>
                </c:pt>
                <c:pt idx="2">
                  <c:v>2886</c:v>
                </c:pt>
                <c:pt idx="3">
                  <c:v>2937</c:v>
                </c:pt>
                <c:pt idx="4">
                  <c:v>3006</c:v>
                </c:pt>
              </c:numCache>
            </c:numRef>
          </c:val>
        </c:ser>
        <c:marker val="1"/>
        <c:axId val="157969024"/>
        <c:axId val="157974912"/>
      </c:lineChart>
      <c:catAx>
        <c:axId val="157969024"/>
        <c:scaling>
          <c:orientation val="minMax"/>
        </c:scaling>
        <c:axPos val="b"/>
        <c:numFmt formatCode="General" sourceLinked="1"/>
        <c:tickLblPos val="nextTo"/>
        <c:crossAx val="157974912"/>
        <c:crosses val="autoZero"/>
        <c:auto val="1"/>
        <c:lblAlgn val="ctr"/>
        <c:lblOffset val="100"/>
      </c:catAx>
      <c:valAx>
        <c:axId val="15797491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6902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Oxfordshire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4202.972989762261</c:v>
                </c:pt>
                <c:pt idx="1">
                  <c:v>4189.77165593872</c:v>
                </c:pt>
                <c:pt idx="2">
                  <c:v>4311.4717117558594</c:v>
                </c:pt>
                <c:pt idx="3">
                  <c:v>4360.2191243931802</c:v>
                </c:pt>
                <c:pt idx="4">
                  <c:v>4430.4655673531015</c:v>
                </c:pt>
              </c:numCache>
            </c:numRef>
          </c:val>
        </c:ser>
        <c:axId val="158076288"/>
        <c:axId val="1580944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8076288"/>
        <c:axId val="158094464"/>
      </c:lineChart>
      <c:catAx>
        <c:axId val="158076288"/>
        <c:scaling>
          <c:orientation val="minMax"/>
        </c:scaling>
        <c:axPos val="b"/>
        <c:numFmt formatCode="General" sourceLinked="1"/>
        <c:tickLblPos val="nextTo"/>
        <c:crossAx val="158094464"/>
        <c:crosses val="autoZero"/>
        <c:auto val="1"/>
        <c:lblAlgn val="ctr"/>
        <c:lblOffset val="100"/>
      </c:catAx>
      <c:valAx>
        <c:axId val="1580944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762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Oxfordshire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4156</c:v>
                </c:pt>
                <c:pt idx="1">
                  <c:v>4193</c:v>
                </c:pt>
                <c:pt idx="2">
                  <c:v>4313</c:v>
                </c:pt>
                <c:pt idx="3">
                  <c:v>4431</c:v>
                </c:pt>
                <c:pt idx="4">
                  <c:v>4480</c:v>
                </c:pt>
              </c:numCache>
            </c:numRef>
          </c:val>
        </c:ser>
        <c:marker val="1"/>
        <c:axId val="158126080"/>
        <c:axId val="158127616"/>
      </c:lineChart>
      <c:catAx>
        <c:axId val="158126080"/>
        <c:scaling>
          <c:orientation val="minMax"/>
        </c:scaling>
        <c:axPos val="b"/>
        <c:numFmt formatCode="General" sourceLinked="1"/>
        <c:tickLblPos val="nextTo"/>
        <c:crossAx val="158127616"/>
        <c:crosses val="autoZero"/>
        <c:auto val="1"/>
        <c:lblAlgn val="ctr"/>
        <c:lblOffset val="100"/>
      </c:catAx>
      <c:valAx>
        <c:axId val="1581276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260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Oxfordshire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5</c:v>
                </c:pt>
                <c:pt idx="2">
                  <c:v>3</c:v>
                </c:pt>
                <c:pt idx="3">
                  <c:v>3</c:v>
                </c:pt>
                <c:pt idx="4">
                  <c:v>4</c:v>
                </c:pt>
              </c:numCache>
            </c:numRef>
          </c:val>
        </c:ser>
        <c:axId val="158192384"/>
        <c:axId val="1581939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8192384"/>
        <c:axId val="158193920"/>
      </c:lineChart>
      <c:catAx>
        <c:axId val="158192384"/>
        <c:scaling>
          <c:orientation val="minMax"/>
        </c:scaling>
        <c:axPos val="b"/>
        <c:tickLblPos val="nextTo"/>
        <c:crossAx val="158193920"/>
        <c:crosses val="autoZero"/>
        <c:auto val="1"/>
        <c:lblAlgn val="ctr"/>
        <c:lblOffset val="100"/>
      </c:catAx>
      <c:valAx>
        <c:axId val="1581939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81923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Oxfordshire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9</c:v>
                </c:pt>
                <c:pt idx="2">
                  <c:v>5</c:v>
                </c:pt>
                <c:pt idx="3">
                  <c:v>5</c:v>
                </c:pt>
                <c:pt idx="4">
                  <c:v>7</c:v>
                </c:pt>
              </c:numCache>
            </c:numRef>
          </c:val>
        </c:ser>
        <c:axId val="158234112"/>
        <c:axId val="1582356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8234112"/>
        <c:axId val="158235648"/>
      </c:lineChart>
      <c:catAx>
        <c:axId val="158234112"/>
        <c:scaling>
          <c:orientation val="minMax"/>
        </c:scaling>
        <c:axPos val="b"/>
        <c:tickLblPos val="nextTo"/>
        <c:crossAx val="158235648"/>
        <c:crosses val="autoZero"/>
        <c:auto val="1"/>
        <c:lblAlgn val="ctr"/>
        <c:lblOffset val="100"/>
      </c:catAx>
      <c:valAx>
        <c:axId val="1582356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8234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Oxfordshire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15</c:v>
                </c:pt>
                <c:pt idx="1">
                  <c:v>18</c:v>
                </c:pt>
                <c:pt idx="2">
                  <c:v>19</c:v>
                </c:pt>
                <c:pt idx="3">
                  <c:v>18</c:v>
                </c:pt>
                <c:pt idx="4">
                  <c:v>20</c:v>
                </c:pt>
              </c:numCache>
            </c:numRef>
          </c:val>
        </c:ser>
        <c:axId val="158350336"/>
        <c:axId val="15835212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8350336"/>
        <c:axId val="158352128"/>
      </c:lineChart>
      <c:catAx>
        <c:axId val="158350336"/>
        <c:scaling>
          <c:orientation val="minMax"/>
        </c:scaling>
        <c:axPos val="b"/>
        <c:tickLblPos val="nextTo"/>
        <c:crossAx val="158352128"/>
        <c:crosses val="autoZero"/>
        <c:auto val="1"/>
        <c:lblAlgn val="ctr"/>
        <c:lblOffset val="100"/>
      </c:catAx>
      <c:valAx>
        <c:axId val="15835212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83503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Oxfordshire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32.700000000000003</c:v>
                </c:pt>
                <c:pt idx="1">
                  <c:v>32.1</c:v>
                </c:pt>
                <c:pt idx="2">
                  <c:v>32.1</c:v>
                </c:pt>
              </c:numCache>
            </c:numRef>
          </c:val>
        </c:ser>
        <c:marker val="1"/>
        <c:axId val="158399488"/>
        <c:axId val="158274304"/>
      </c:lineChart>
      <c:catAx>
        <c:axId val="158399488"/>
        <c:scaling>
          <c:orientation val="minMax"/>
        </c:scaling>
        <c:axPos val="b"/>
        <c:numFmt formatCode="General" sourceLinked="1"/>
        <c:tickLblPos val="nextTo"/>
        <c:crossAx val="158274304"/>
        <c:crosses val="autoZero"/>
        <c:auto val="1"/>
        <c:lblAlgn val="ctr"/>
        <c:lblOffset val="100"/>
      </c:catAx>
      <c:valAx>
        <c:axId val="15827430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994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Oxfordshire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28.3</c:v>
                </c:pt>
                <c:pt idx="1">
                  <c:v>29.6</c:v>
                </c:pt>
                <c:pt idx="2">
                  <c:v>30.3</c:v>
                </c:pt>
              </c:numCache>
            </c:numRef>
          </c:val>
        </c:ser>
        <c:marker val="1"/>
        <c:axId val="158289280"/>
        <c:axId val="158299264"/>
      </c:lineChart>
      <c:catAx>
        <c:axId val="158289280"/>
        <c:scaling>
          <c:orientation val="minMax"/>
        </c:scaling>
        <c:axPos val="b"/>
        <c:numFmt formatCode="General" sourceLinked="1"/>
        <c:tickLblPos val="nextTo"/>
        <c:crossAx val="158299264"/>
        <c:crosses val="autoZero"/>
        <c:auto val="1"/>
        <c:lblAlgn val="ctr"/>
        <c:lblOffset val="100"/>
      </c:catAx>
      <c:valAx>
        <c:axId val="15829926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82892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Cherwell</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79.941741793395806</c:v>
                </c:pt>
                <c:pt idx="1">
                  <c:v>69.669787712586853</c:v>
                </c:pt>
                <c:pt idx="2">
                  <c:v>43.514230274261664</c:v>
                </c:pt>
                <c:pt idx="3">
                  <c:v>32.101401888378547</c:v>
                </c:pt>
              </c:numCache>
            </c:numRef>
          </c:val>
        </c:ser>
        <c:axId val="158495488"/>
        <c:axId val="158497024"/>
      </c:barChart>
      <c:catAx>
        <c:axId val="158495488"/>
        <c:scaling>
          <c:orientation val="minMax"/>
        </c:scaling>
        <c:axPos val="b"/>
        <c:tickLblPos val="nextTo"/>
        <c:txPr>
          <a:bodyPr/>
          <a:lstStyle/>
          <a:p>
            <a:pPr>
              <a:defRPr sz="800"/>
            </a:pPr>
            <a:endParaRPr lang="en-US"/>
          </a:p>
        </c:txPr>
        <c:crossAx val="158497024"/>
        <c:crosses val="autoZero"/>
        <c:auto val="1"/>
        <c:lblAlgn val="ctr"/>
        <c:lblOffset val="100"/>
      </c:catAx>
      <c:valAx>
        <c:axId val="1584970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4954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Cherwell</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18.595791043615879</c:v>
                </c:pt>
                <c:pt idx="1">
                  <c:v>12.81371132239836</c:v>
                </c:pt>
                <c:pt idx="2">
                  <c:v>7.1640527677231187</c:v>
                </c:pt>
                <c:pt idx="3">
                  <c:v>4.3546969503986839</c:v>
                </c:pt>
              </c:numCache>
            </c:numRef>
          </c:val>
        </c:ser>
        <c:axId val="158524544"/>
        <c:axId val="158526080"/>
      </c:barChart>
      <c:catAx>
        <c:axId val="158524544"/>
        <c:scaling>
          <c:orientation val="minMax"/>
        </c:scaling>
        <c:axPos val="b"/>
        <c:numFmt formatCode="General" sourceLinked="1"/>
        <c:tickLblPos val="nextTo"/>
        <c:txPr>
          <a:bodyPr/>
          <a:lstStyle/>
          <a:p>
            <a:pPr>
              <a:defRPr sz="800"/>
            </a:pPr>
            <a:endParaRPr lang="en-US"/>
          </a:p>
        </c:txPr>
        <c:crossAx val="158526080"/>
        <c:crosses val="autoZero"/>
        <c:auto val="1"/>
        <c:lblAlgn val="ctr"/>
        <c:lblOffset val="100"/>
      </c:catAx>
      <c:valAx>
        <c:axId val="1585260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52454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Cherwell</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36.538900747019049</c:v>
                </c:pt>
                <c:pt idx="1">
                  <c:v>26.95552029678305</c:v>
                </c:pt>
                <c:pt idx="2">
                  <c:v>27.192764241447186</c:v>
                </c:pt>
              </c:numCache>
            </c:numRef>
          </c:val>
        </c:ser>
        <c:marker val="1"/>
        <c:axId val="155535232"/>
        <c:axId val="155536768"/>
      </c:lineChart>
      <c:catAx>
        <c:axId val="155535232"/>
        <c:scaling>
          <c:orientation val="minMax"/>
        </c:scaling>
        <c:axPos val="b"/>
        <c:numFmt formatCode="General" sourceLinked="1"/>
        <c:tickLblPos val="nextTo"/>
        <c:crossAx val="155536768"/>
        <c:crosses val="autoZero"/>
        <c:auto val="1"/>
        <c:lblAlgn val="ctr"/>
        <c:lblOffset val="100"/>
      </c:catAx>
      <c:valAx>
        <c:axId val="15553676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3523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Cherwell</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14.145789859805147</c:v>
                </c:pt>
                <c:pt idx="1">
                  <c:v>8.246246476268098</c:v>
                </c:pt>
                <c:pt idx="2">
                  <c:v>2.4413951174263344</c:v>
                </c:pt>
                <c:pt idx="3">
                  <c:v>0.74076171882837005</c:v>
                </c:pt>
              </c:numCache>
            </c:numRef>
          </c:val>
        </c:ser>
        <c:axId val="158438912"/>
        <c:axId val="158440448"/>
      </c:barChart>
      <c:catAx>
        <c:axId val="158438912"/>
        <c:scaling>
          <c:orientation val="minMax"/>
        </c:scaling>
        <c:axPos val="b"/>
        <c:numFmt formatCode="General" sourceLinked="1"/>
        <c:tickLblPos val="nextTo"/>
        <c:txPr>
          <a:bodyPr/>
          <a:lstStyle/>
          <a:p>
            <a:pPr>
              <a:defRPr sz="800"/>
            </a:pPr>
            <a:endParaRPr lang="en-US"/>
          </a:p>
        </c:txPr>
        <c:crossAx val="158440448"/>
        <c:crosses val="autoZero"/>
        <c:auto val="1"/>
        <c:lblAlgn val="ctr"/>
        <c:lblOffset val="100"/>
      </c:catAx>
      <c:valAx>
        <c:axId val="1584404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43891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Cherwell</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9.0157523267986903</c:v>
                </c:pt>
                <c:pt idx="1">
                  <c:v>6.4749608229033253</c:v>
                </c:pt>
                <c:pt idx="2">
                  <c:v>4.4103239228404698</c:v>
                </c:pt>
                <c:pt idx="3">
                  <c:v>2.9592486947356229</c:v>
                </c:pt>
              </c:numCache>
            </c:numRef>
          </c:val>
        </c:ser>
        <c:axId val="158566272"/>
        <c:axId val="158567808"/>
      </c:barChart>
      <c:catAx>
        <c:axId val="158566272"/>
        <c:scaling>
          <c:orientation val="minMax"/>
        </c:scaling>
        <c:axPos val="b"/>
        <c:numFmt formatCode="General" sourceLinked="1"/>
        <c:tickLblPos val="nextTo"/>
        <c:txPr>
          <a:bodyPr/>
          <a:lstStyle/>
          <a:p>
            <a:pPr>
              <a:defRPr sz="800"/>
            </a:pPr>
            <a:endParaRPr lang="en-US"/>
          </a:p>
        </c:txPr>
        <c:crossAx val="158567808"/>
        <c:crosses val="autoZero"/>
        <c:auto val="1"/>
        <c:lblAlgn val="ctr"/>
        <c:lblOffset val="100"/>
      </c:catAx>
      <c:valAx>
        <c:axId val="1585678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5662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Cherwell</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78.172846822088431</c:v>
                </c:pt>
                <c:pt idx="1">
                  <c:v>67.404766256816956</c:v>
                </c:pt>
                <c:pt idx="2">
                  <c:v>37.527034764954777</c:v>
                </c:pt>
                <c:pt idx="3">
                  <c:v>26.474980594858611</c:v>
                </c:pt>
              </c:numCache>
            </c:numRef>
          </c:val>
        </c:ser>
        <c:axId val="158673152"/>
        <c:axId val="158683136"/>
      </c:barChart>
      <c:catAx>
        <c:axId val="158673152"/>
        <c:scaling>
          <c:orientation val="minMax"/>
        </c:scaling>
        <c:axPos val="b"/>
        <c:numFmt formatCode="General" sourceLinked="1"/>
        <c:tickLblPos val="nextTo"/>
        <c:txPr>
          <a:bodyPr/>
          <a:lstStyle/>
          <a:p>
            <a:pPr>
              <a:defRPr sz="800"/>
            </a:pPr>
            <a:endParaRPr lang="en-US"/>
          </a:p>
        </c:txPr>
        <c:crossAx val="158683136"/>
        <c:crosses val="autoZero"/>
        <c:auto val="1"/>
        <c:lblAlgn val="ctr"/>
        <c:lblOffset val="100"/>
      </c:catAx>
      <c:valAx>
        <c:axId val="1586831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6731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Cherwell</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64.468859698820964</c:v>
                </c:pt>
                <c:pt idx="1">
                  <c:v>51.153584203203948</c:v>
                </c:pt>
                <c:pt idx="2">
                  <c:v>21.323755586973537</c:v>
                </c:pt>
                <c:pt idx="3">
                  <c:v>15.09719288627428</c:v>
                </c:pt>
              </c:numCache>
            </c:numRef>
          </c:val>
        </c:ser>
        <c:axId val="158710400"/>
        <c:axId val="158601600"/>
      </c:barChart>
      <c:catAx>
        <c:axId val="158710400"/>
        <c:scaling>
          <c:orientation val="minMax"/>
        </c:scaling>
        <c:axPos val="b"/>
        <c:numFmt formatCode="General" sourceLinked="1"/>
        <c:tickLblPos val="nextTo"/>
        <c:txPr>
          <a:bodyPr/>
          <a:lstStyle/>
          <a:p>
            <a:pPr>
              <a:defRPr sz="800"/>
            </a:pPr>
            <a:endParaRPr lang="en-US"/>
          </a:p>
        </c:txPr>
        <c:crossAx val="158601600"/>
        <c:crosses val="autoZero"/>
        <c:auto val="1"/>
        <c:lblAlgn val="ctr"/>
        <c:lblOffset val="100"/>
      </c:catAx>
      <c:valAx>
        <c:axId val="1586016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71040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Cherwell</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44.429666189016196</c:v>
                </c:pt>
                <c:pt idx="1">
                  <c:v>35.224051556099305</c:v>
                </c:pt>
                <c:pt idx="2">
                  <c:v>14.416820253417232</c:v>
                </c:pt>
                <c:pt idx="3">
                  <c:v>9.407191521748679</c:v>
                </c:pt>
              </c:numCache>
            </c:numRef>
          </c:val>
        </c:ser>
        <c:axId val="158661632"/>
        <c:axId val="158728960"/>
      </c:barChart>
      <c:catAx>
        <c:axId val="158661632"/>
        <c:scaling>
          <c:orientation val="minMax"/>
        </c:scaling>
        <c:axPos val="b"/>
        <c:numFmt formatCode="General" sourceLinked="1"/>
        <c:tickLblPos val="nextTo"/>
        <c:txPr>
          <a:bodyPr/>
          <a:lstStyle/>
          <a:p>
            <a:pPr>
              <a:defRPr sz="800"/>
            </a:pPr>
            <a:endParaRPr lang="en-US"/>
          </a:p>
        </c:txPr>
        <c:crossAx val="158728960"/>
        <c:crosses val="autoZero"/>
        <c:auto val="1"/>
        <c:lblAlgn val="ctr"/>
        <c:lblOffset val="100"/>
      </c:catAx>
      <c:valAx>
        <c:axId val="1587289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66163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Cherwell</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43.475551061889597</c:v>
                </c:pt>
                <c:pt idx="1">
                  <c:v>22.405927940818799</c:v>
                </c:pt>
                <c:pt idx="2">
                  <c:v>22.626895584822623</c:v>
                </c:pt>
              </c:numCache>
            </c:numRef>
          </c:val>
        </c:ser>
        <c:marker val="1"/>
        <c:axId val="155597056"/>
        <c:axId val="155607040"/>
      </c:lineChart>
      <c:catAx>
        <c:axId val="155597056"/>
        <c:scaling>
          <c:orientation val="minMax"/>
        </c:scaling>
        <c:axPos val="b"/>
        <c:numFmt formatCode="General" sourceLinked="1"/>
        <c:tickLblPos val="nextTo"/>
        <c:crossAx val="155607040"/>
        <c:crosses val="autoZero"/>
        <c:auto val="1"/>
        <c:lblAlgn val="ctr"/>
        <c:lblOffset val="100"/>
      </c:catAx>
      <c:valAx>
        <c:axId val="1556070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9705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Cherwell</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19.213892203064187</c:v>
                </c:pt>
                <c:pt idx="1">
                  <c:v>12.733554689554101</c:v>
                </c:pt>
                <c:pt idx="2">
                  <c:v>13.818812781582601</c:v>
                </c:pt>
              </c:numCache>
            </c:numRef>
          </c:val>
        </c:ser>
        <c:marker val="1"/>
        <c:axId val="155634304"/>
        <c:axId val="155386240"/>
      </c:lineChart>
      <c:catAx>
        <c:axId val="155634304"/>
        <c:scaling>
          <c:orientation val="minMax"/>
        </c:scaling>
        <c:axPos val="b"/>
        <c:numFmt formatCode="General" sourceLinked="1"/>
        <c:tickLblPos val="nextTo"/>
        <c:crossAx val="155386240"/>
        <c:crosses val="autoZero"/>
        <c:auto val="1"/>
        <c:lblAlgn val="ctr"/>
        <c:lblOffset val="100"/>
      </c:catAx>
      <c:valAx>
        <c:axId val="15538624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3430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354A5-ABFC-4350-9772-BA8794B5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2018-06-21T14:08:00Z</dcterms:created>
  <dcterms:modified xsi:type="dcterms:W3CDTF">2018-07-16T11:03:00Z</dcterms:modified>
</cp:coreProperties>
</file>