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20A52">
      <w:r w:rsidRPr="00D20A52">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F4084D" w:rsidRDefault="005B3009" w:rsidP="004D3814">
                  <w:pPr>
                    <w:jc w:val="right"/>
                    <w:rPr>
                      <w:rFonts w:ascii="Segoe UI" w:hAnsi="Segoe UI" w:cs="Segoe UI"/>
                      <w:b/>
                      <w:sz w:val="56"/>
                      <w:szCs w:val="72"/>
                      <w:u w:val="single"/>
                    </w:rPr>
                  </w:pPr>
                  <w:r w:rsidRPr="00F4084D">
                    <w:rPr>
                      <w:rFonts w:ascii="Segoe UI" w:hAnsi="Segoe UI" w:cs="Segoe UI"/>
                      <w:b/>
                      <w:sz w:val="56"/>
                      <w:szCs w:val="72"/>
                      <w:u w:val="single"/>
                    </w:rPr>
                    <w:t>S</w:t>
                  </w:r>
                  <w:r w:rsidR="00D032A8" w:rsidRPr="00F4084D">
                    <w:rPr>
                      <w:rFonts w:ascii="Segoe UI" w:hAnsi="Segoe UI" w:cs="Segoe UI"/>
                      <w:b/>
                      <w:sz w:val="56"/>
                      <w:szCs w:val="72"/>
                      <w:u w:val="single"/>
                    </w:rPr>
                    <w:t xml:space="preserve">outh </w:t>
                  </w:r>
                  <w:r w:rsidR="00F4084D" w:rsidRPr="00F4084D">
                    <w:rPr>
                      <w:rFonts w:ascii="Segoe UI" w:hAnsi="Segoe UI" w:cs="Segoe UI"/>
                      <w:b/>
                      <w:sz w:val="56"/>
                      <w:szCs w:val="72"/>
                      <w:u w:val="single"/>
                    </w:rPr>
                    <w:t>Somerset</w:t>
                  </w:r>
                  <w:r w:rsidR="00452B0C" w:rsidRPr="00F4084D">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D20A52"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D20A52"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D20A52"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D20A52"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D20A52"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9B502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B5020" w:rsidRDefault="009B5020" w:rsidP="009B5020">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3838</w:t>
            </w:r>
          </w:p>
        </w:tc>
        <w:tc>
          <w:tcPr>
            <w:tcW w:w="1200"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3863</w:t>
            </w:r>
          </w:p>
        </w:tc>
        <w:tc>
          <w:tcPr>
            <w:tcW w:w="1200"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3899</w:t>
            </w:r>
          </w:p>
        </w:tc>
        <w:tc>
          <w:tcPr>
            <w:tcW w:w="1200"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3985</w:t>
            </w:r>
          </w:p>
        </w:tc>
        <w:tc>
          <w:tcPr>
            <w:tcW w:w="1200"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4107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9B502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B5020" w:rsidRDefault="009B5020" w:rsidP="009B5020">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3041</w:t>
            </w:r>
          </w:p>
        </w:tc>
        <w:tc>
          <w:tcPr>
            <w:tcW w:w="1200"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3049</w:t>
            </w:r>
          </w:p>
        </w:tc>
        <w:tc>
          <w:tcPr>
            <w:tcW w:w="1200"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3053</w:t>
            </w:r>
          </w:p>
        </w:tc>
        <w:tc>
          <w:tcPr>
            <w:tcW w:w="1200"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3098</w:t>
            </w:r>
          </w:p>
        </w:tc>
        <w:tc>
          <w:tcPr>
            <w:tcW w:w="1200"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3182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9B5020"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9B5020" w:rsidRDefault="009B5020" w:rsidP="009B5020">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054"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2638</w:t>
            </w:r>
          </w:p>
        </w:tc>
        <w:tc>
          <w:tcPr>
            <w:tcW w:w="1054"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2672</w:t>
            </w:r>
          </w:p>
        </w:tc>
        <w:tc>
          <w:tcPr>
            <w:tcW w:w="1054"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2750</w:t>
            </w:r>
          </w:p>
        </w:tc>
        <w:tc>
          <w:tcPr>
            <w:tcW w:w="1054"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2799</w:t>
            </w:r>
          </w:p>
        </w:tc>
        <w:tc>
          <w:tcPr>
            <w:tcW w:w="1054" w:type="dxa"/>
            <w:tcBorders>
              <w:top w:val="nil"/>
              <w:left w:val="nil"/>
              <w:bottom w:val="single" w:sz="4" w:space="0" w:color="auto"/>
              <w:right w:val="single" w:sz="4" w:space="0" w:color="auto"/>
            </w:tcBorders>
            <w:shd w:val="clear" w:color="auto" w:fill="auto"/>
            <w:noWrap/>
            <w:vAlign w:val="bottom"/>
            <w:hideMark/>
          </w:tcPr>
          <w:p w:rsidR="009B5020" w:rsidRDefault="009B5020" w:rsidP="009B5020">
            <w:pPr>
              <w:spacing w:after="100" w:afterAutospacing="1"/>
              <w:jc w:val="right"/>
              <w:rPr>
                <w:rFonts w:ascii="Tahoma" w:hAnsi="Tahoma" w:cs="Tahoma"/>
                <w:color w:val="000000"/>
                <w:sz w:val="16"/>
                <w:szCs w:val="16"/>
              </w:rPr>
            </w:pPr>
            <w:r>
              <w:rPr>
                <w:rFonts w:ascii="Tahoma" w:hAnsi="Tahoma" w:cs="Tahoma"/>
                <w:color w:val="000000"/>
                <w:sz w:val="16"/>
                <w:szCs w:val="16"/>
              </w:rPr>
              <w:t>2870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CD76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D7642" w:rsidRDefault="00CD7642" w:rsidP="00CD7642">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2818"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32.62</w:t>
            </w:r>
          </w:p>
        </w:tc>
        <w:tc>
          <w:tcPr>
            <w:tcW w:w="2647"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32.62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CD76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D7642" w:rsidRDefault="00CD7642" w:rsidP="00CD7642">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356"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43.25</w:t>
            </w:r>
          </w:p>
        </w:tc>
        <w:tc>
          <w:tcPr>
            <w:tcW w:w="1377"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362.14</w:t>
            </w:r>
          </w:p>
        </w:tc>
        <w:tc>
          <w:tcPr>
            <w:tcW w:w="1559"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36.54</w:t>
            </w:r>
          </w:p>
        </w:tc>
        <w:tc>
          <w:tcPr>
            <w:tcW w:w="1418"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441.92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CD76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D7642" w:rsidRDefault="00CD7642" w:rsidP="00CD7642">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76"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417"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16.7</w:t>
            </w:r>
          </w:p>
        </w:tc>
        <w:tc>
          <w:tcPr>
            <w:tcW w:w="1559"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3028</w:t>
            </w:r>
          </w:p>
        </w:tc>
        <w:tc>
          <w:tcPr>
            <w:tcW w:w="1560"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438.1</w:t>
            </w:r>
          </w:p>
        </w:tc>
        <w:tc>
          <w:tcPr>
            <w:tcW w:w="1559"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CD76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D7642" w:rsidRDefault="00CD7642" w:rsidP="00CD7642">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843"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75.87</w:t>
            </w:r>
          </w:p>
        </w:tc>
        <w:tc>
          <w:tcPr>
            <w:tcW w:w="1984"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398.67</w:t>
            </w:r>
          </w:p>
        </w:tc>
        <w:tc>
          <w:tcPr>
            <w:tcW w:w="1843"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c>
          <w:tcPr>
            <w:tcW w:w="1701" w:type="dxa"/>
            <w:tcBorders>
              <w:top w:val="nil"/>
              <w:left w:val="nil"/>
              <w:bottom w:val="single" w:sz="4" w:space="0" w:color="auto"/>
              <w:right w:val="single" w:sz="4" w:space="0" w:color="auto"/>
            </w:tcBorders>
            <w:shd w:val="clear" w:color="auto" w:fill="auto"/>
            <w:noWrap/>
            <w:vAlign w:val="bottom"/>
            <w:hideMark/>
          </w:tcPr>
          <w:p w:rsidR="00CD7642" w:rsidRDefault="00CD7642" w:rsidP="00CD7642">
            <w:pPr>
              <w:spacing w:after="100" w:afterAutospacing="1"/>
              <w:jc w:val="right"/>
              <w:rPr>
                <w:rFonts w:ascii="Tahoma" w:hAnsi="Tahoma" w:cs="Tahoma"/>
                <w:color w:val="000000"/>
                <w:sz w:val="16"/>
                <w:szCs w:val="16"/>
              </w:rPr>
            </w:pPr>
            <w:r>
              <w:rPr>
                <w:rFonts w:ascii="Tahoma" w:hAnsi="Tahoma" w:cs="Tahoma"/>
                <w:color w:val="000000"/>
                <w:sz w:val="16"/>
                <w:szCs w:val="16"/>
              </w:rPr>
              <w:t>4225</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CD7642" w:rsidRPr="009500DD" w:rsidTr="00CD7642">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642" w:rsidRDefault="00CD7642" w:rsidP="00CD7642">
            <w:pPr>
              <w:spacing w:after="100" w:afterAutospacing="1"/>
              <w:jc w:val="center"/>
              <w:rPr>
                <w:rFonts w:ascii="Calibri" w:hAnsi="Calibri" w:cs="Calibri"/>
                <w:color w:val="000000"/>
              </w:rPr>
            </w:pPr>
            <w:r>
              <w:rPr>
                <w:rFonts w:ascii="Calibri" w:hAnsi="Calibri" w:cs="Calibri"/>
                <w:color w:val="000000"/>
              </w:rPr>
              <w:t>Road length of 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D7642" w:rsidRDefault="00CD7642" w:rsidP="00CD7642">
            <w:pPr>
              <w:spacing w:after="100" w:afterAutospacing="1"/>
              <w:jc w:val="center"/>
              <w:rPr>
                <w:rFonts w:ascii="Calibri" w:hAnsi="Calibri" w:cs="Calibri"/>
                <w:color w:val="000000"/>
              </w:rPr>
            </w:pPr>
            <w:r>
              <w:rPr>
                <w:rFonts w:ascii="Calibri" w:hAnsi="Calibri" w:cs="Calibri"/>
                <w:color w:val="000000"/>
              </w:rPr>
              <w:t>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CD7642" w:rsidRPr="009500DD" w:rsidTr="00CD7642">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642" w:rsidRDefault="00CD7642" w:rsidP="00CD7642">
            <w:pPr>
              <w:spacing w:after="100" w:afterAutospacing="1"/>
              <w:jc w:val="center"/>
              <w:rPr>
                <w:rFonts w:ascii="Calibri" w:hAnsi="Calibri" w:cs="Calibri"/>
                <w:color w:val="000000"/>
              </w:rPr>
            </w:pPr>
            <w:r>
              <w:rPr>
                <w:rFonts w:ascii="Calibri" w:hAnsi="Calibri" w:cs="Calibri"/>
                <w:color w:val="000000"/>
              </w:rPr>
              <w:t>Road length of non-principal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D7642" w:rsidRDefault="00CD7642" w:rsidP="00CD7642">
            <w:pPr>
              <w:spacing w:after="100" w:afterAutospacing="1"/>
              <w:jc w:val="center"/>
              <w:rPr>
                <w:rFonts w:ascii="Calibri" w:hAnsi="Calibri" w:cs="Calibri"/>
                <w:color w:val="000000"/>
              </w:rPr>
            </w:pPr>
            <w:r>
              <w:rPr>
                <w:rFonts w:ascii="Calibri" w:hAnsi="Calibri" w:cs="Calibri"/>
                <w:color w:val="000000"/>
              </w:rPr>
              <w:t>300miles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627B"/>
    <w:rsid w:val="003C7266"/>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8045D"/>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2F78"/>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49C8"/>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67399"/>
    <w:rsid w:val="00672976"/>
    <w:rsid w:val="00675025"/>
    <w:rsid w:val="00680313"/>
    <w:rsid w:val="00680CB9"/>
    <w:rsid w:val="0068362E"/>
    <w:rsid w:val="00692E85"/>
    <w:rsid w:val="006931D7"/>
    <w:rsid w:val="006A3967"/>
    <w:rsid w:val="006A58A6"/>
    <w:rsid w:val="006C5ECC"/>
    <w:rsid w:val="006D1E0C"/>
    <w:rsid w:val="006D46D6"/>
    <w:rsid w:val="006D63A2"/>
    <w:rsid w:val="006D6F09"/>
    <w:rsid w:val="006E0A15"/>
    <w:rsid w:val="006E1F1B"/>
    <w:rsid w:val="006F2C9A"/>
    <w:rsid w:val="006F4B5C"/>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732A9"/>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500DD"/>
    <w:rsid w:val="009504FF"/>
    <w:rsid w:val="009528EC"/>
    <w:rsid w:val="00952B99"/>
    <w:rsid w:val="009576E7"/>
    <w:rsid w:val="009579D3"/>
    <w:rsid w:val="00962398"/>
    <w:rsid w:val="009630F1"/>
    <w:rsid w:val="00963EAA"/>
    <w:rsid w:val="00965EE3"/>
    <w:rsid w:val="009676E3"/>
    <w:rsid w:val="0098578D"/>
    <w:rsid w:val="009867B6"/>
    <w:rsid w:val="009902B8"/>
    <w:rsid w:val="009906DD"/>
    <w:rsid w:val="00991510"/>
    <w:rsid w:val="009B0857"/>
    <w:rsid w:val="009B5020"/>
    <w:rsid w:val="009B632B"/>
    <w:rsid w:val="009B687B"/>
    <w:rsid w:val="009C4491"/>
    <w:rsid w:val="009D5C2F"/>
    <w:rsid w:val="009E23B5"/>
    <w:rsid w:val="009E5806"/>
    <w:rsid w:val="00A012FC"/>
    <w:rsid w:val="00A02536"/>
    <w:rsid w:val="00A118E9"/>
    <w:rsid w:val="00A16075"/>
    <w:rsid w:val="00A22EF5"/>
    <w:rsid w:val="00A3620F"/>
    <w:rsid w:val="00A3775B"/>
    <w:rsid w:val="00A3780F"/>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E78D4"/>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DF8"/>
    <w:rsid w:val="00C60E60"/>
    <w:rsid w:val="00C62E3C"/>
    <w:rsid w:val="00C63A68"/>
    <w:rsid w:val="00C66719"/>
    <w:rsid w:val="00C83D32"/>
    <w:rsid w:val="00C84D17"/>
    <w:rsid w:val="00C85FB2"/>
    <w:rsid w:val="00C9139A"/>
    <w:rsid w:val="00CA08E1"/>
    <w:rsid w:val="00CA0B05"/>
    <w:rsid w:val="00CB452F"/>
    <w:rsid w:val="00CB4C8D"/>
    <w:rsid w:val="00CD17F8"/>
    <w:rsid w:val="00CD5305"/>
    <w:rsid w:val="00CD7642"/>
    <w:rsid w:val="00CE1A68"/>
    <w:rsid w:val="00CF207D"/>
    <w:rsid w:val="00CF3F55"/>
    <w:rsid w:val="00CF7E07"/>
    <w:rsid w:val="00D032A8"/>
    <w:rsid w:val="00D1146E"/>
    <w:rsid w:val="00D170C3"/>
    <w:rsid w:val="00D20A52"/>
    <w:rsid w:val="00D30E36"/>
    <w:rsid w:val="00D31FBD"/>
    <w:rsid w:val="00D32C9E"/>
    <w:rsid w:val="00D34678"/>
    <w:rsid w:val="00D3717A"/>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199B"/>
    <w:rsid w:val="00DB287A"/>
    <w:rsid w:val="00DB5BD7"/>
    <w:rsid w:val="00DB6ED2"/>
    <w:rsid w:val="00DC21A8"/>
    <w:rsid w:val="00DD0F1F"/>
    <w:rsid w:val="00DE1D53"/>
    <w:rsid w:val="00DE28F6"/>
    <w:rsid w:val="00DE69DB"/>
    <w:rsid w:val="00DF47ED"/>
    <w:rsid w:val="00DF55FA"/>
    <w:rsid w:val="00E037D3"/>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753A5"/>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24868"/>
    <w:rsid w:val="00F30EDA"/>
    <w:rsid w:val="00F31EBB"/>
    <w:rsid w:val="00F3443F"/>
    <w:rsid w:val="00F37401"/>
    <w:rsid w:val="00F4084D"/>
    <w:rsid w:val="00F60EE2"/>
    <w:rsid w:val="00F6181E"/>
    <w:rsid w:val="00F624C0"/>
    <w:rsid w:val="00F74920"/>
    <w:rsid w:val="00F7542E"/>
    <w:rsid w:val="00F8009A"/>
    <w:rsid w:val="00F93AE4"/>
    <w:rsid w:val="00F96C3D"/>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South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15.5737782670553</c:v>
                </c:pt>
                <c:pt idx="1">
                  <c:v>16.507998968402241</c:v>
                </c:pt>
                <c:pt idx="2">
                  <c:v>25.7237648582188</c:v>
                </c:pt>
              </c:numCache>
            </c:numRef>
          </c:val>
        </c:ser>
        <c:marker val="1"/>
        <c:axId val="138005504"/>
        <c:axId val="138044160"/>
      </c:lineChart>
      <c:catAx>
        <c:axId val="138005504"/>
        <c:scaling>
          <c:orientation val="minMax"/>
        </c:scaling>
        <c:axPos val="b"/>
        <c:numFmt formatCode="General" sourceLinked="1"/>
        <c:tickLblPos val="nextTo"/>
        <c:crossAx val="138044160"/>
        <c:crosses val="autoZero"/>
        <c:auto val="1"/>
        <c:lblAlgn val="ctr"/>
        <c:lblOffset val="100"/>
      </c:catAx>
      <c:valAx>
        <c:axId val="1380441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800550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South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11.802261463720399</c:v>
                </c:pt>
                <c:pt idx="1">
                  <c:v>11.869912340327406</c:v>
                </c:pt>
                <c:pt idx="2">
                  <c:v>12.111903222156498</c:v>
                </c:pt>
              </c:numCache>
            </c:numRef>
          </c:val>
        </c:ser>
        <c:marker val="1"/>
        <c:axId val="159406720"/>
        <c:axId val="159428992"/>
      </c:lineChart>
      <c:catAx>
        <c:axId val="159406720"/>
        <c:scaling>
          <c:orientation val="minMax"/>
        </c:scaling>
        <c:axPos val="b"/>
        <c:numFmt formatCode="General" sourceLinked="1"/>
        <c:tickLblPos val="nextTo"/>
        <c:crossAx val="159428992"/>
        <c:crosses val="autoZero"/>
        <c:auto val="1"/>
        <c:lblAlgn val="ctr"/>
        <c:lblOffset val="100"/>
      </c:catAx>
      <c:valAx>
        <c:axId val="1594289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0672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South 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5.7555806725063503</c:v>
                </c:pt>
                <c:pt idx="1">
                  <c:v>5.9915679942590714</c:v>
                </c:pt>
                <c:pt idx="2">
                  <c:v>5.8605130965195542</c:v>
                </c:pt>
              </c:numCache>
            </c:numRef>
          </c:val>
        </c:ser>
        <c:axId val="159591424"/>
        <c:axId val="159605504"/>
      </c:barChart>
      <c:catAx>
        <c:axId val="159591424"/>
        <c:scaling>
          <c:orientation val="minMax"/>
        </c:scaling>
        <c:axPos val="b"/>
        <c:numFmt formatCode="General" sourceLinked="1"/>
        <c:tickLblPos val="nextTo"/>
        <c:crossAx val="159605504"/>
        <c:crosses val="autoZero"/>
        <c:auto val="1"/>
        <c:lblAlgn val="ctr"/>
        <c:lblOffset val="100"/>
      </c:catAx>
      <c:valAx>
        <c:axId val="159605504"/>
        <c:scaling>
          <c:orientation val="minMax"/>
        </c:scaling>
        <c:axPos val="l"/>
        <c:majorGridlines/>
        <c:numFmt formatCode="General" sourceLinked="1"/>
        <c:tickLblPos val="nextTo"/>
        <c:txPr>
          <a:bodyPr/>
          <a:lstStyle/>
          <a:p>
            <a:pPr>
              <a:defRPr sz="800"/>
            </a:pPr>
            <a:endParaRPr lang="en-US"/>
          </a:p>
        </c:txPr>
        <c:crossAx val="15959142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South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9.5857874383169825</c:v>
                </c:pt>
                <c:pt idx="1">
                  <c:v>9.5716094843388184</c:v>
                </c:pt>
                <c:pt idx="2">
                  <c:v>9.6190312715445003</c:v>
                </c:pt>
              </c:numCache>
            </c:numRef>
          </c:val>
        </c:ser>
        <c:marker val="1"/>
        <c:axId val="159624192"/>
        <c:axId val="159523584"/>
      </c:lineChart>
      <c:catAx>
        <c:axId val="159624192"/>
        <c:scaling>
          <c:orientation val="minMax"/>
        </c:scaling>
        <c:axPos val="b"/>
        <c:numFmt formatCode="General" sourceLinked="1"/>
        <c:tickLblPos val="nextTo"/>
        <c:crossAx val="159523584"/>
        <c:crosses val="autoZero"/>
        <c:auto val="1"/>
        <c:lblAlgn val="ctr"/>
        <c:lblOffset val="100"/>
      </c:catAx>
      <c:valAx>
        <c:axId val="1595235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2419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South 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7.1118018272581685</c:v>
                </c:pt>
                <c:pt idx="1">
                  <c:v>7.0753498385360603</c:v>
                </c:pt>
                <c:pt idx="2">
                  <c:v>7.0601901686401085</c:v>
                </c:pt>
              </c:numCache>
            </c:numRef>
          </c:val>
        </c:ser>
        <c:axId val="159554944"/>
        <c:axId val="159564928"/>
      </c:barChart>
      <c:catAx>
        <c:axId val="159554944"/>
        <c:scaling>
          <c:orientation val="minMax"/>
        </c:scaling>
        <c:axPos val="b"/>
        <c:numFmt formatCode="General" sourceLinked="1"/>
        <c:tickLblPos val="nextTo"/>
        <c:crossAx val="159564928"/>
        <c:crosses val="autoZero"/>
        <c:auto val="1"/>
        <c:lblAlgn val="ctr"/>
        <c:lblOffset val="100"/>
      </c:catAx>
      <c:valAx>
        <c:axId val="159564928"/>
        <c:scaling>
          <c:orientation val="minMax"/>
        </c:scaling>
        <c:axPos val="l"/>
        <c:majorGridlines/>
        <c:numFmt formatCode="General" sourceLinked="1"/>
        <c:tickLblPos val="nextTo"/>
        <c:txPr>
          <a:bodyPr/>
          <a:lstStyle/>
          <a:p>
            <a:pPr>
              <a:defRPr sz="800"/>
            </a:pPr>
            <a:endParaRPr lang="en-US"/>
          </a:p>
        </c:txPr>
        <c:crossAx val="15955494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South 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7.6028795374001943</c:v>
                </c:pt>
                <c:pt idx="1">
                  <c:v>7.6087404686571896</c:v>
                </c:pt>
                <c:pt idx="2">
                  <c:v>7.7172372231760455</c:v>
                </c:pt>
              </c:numCache>
            </c:numRef>
          </c:val>
        </c:ser>
        <c:marker val="1"/>
        <c:axId val="159657344"/>
        <c:axId val="159667328"/>
      </c:lineChart>
      <c:catAx>
        <c:axId val="159657344"/>
        <c:scaling>
          <c:orientation val="minMax"/>
        </c:scaling>
        <c:axPos val="b"/>
        <c:numFmt formatCode="General" sourceLinked="1"/>
        <c:tickLblPos val="nextTo"/>
        <c:crossAx val="159667328"/>
        <c:crosses val="autoZero"/>
        <c:auto val="1"/>
        <c:lblAlgn val="ctr"/>
        <c:lblOffset val="100"/>
      </c:catAx>
      <c:valAx>
        <c:axId val="1596673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5734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South 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9703040"/>
        <c:axId val="159704576"/>
      </c:barChart>
      <c:catAx>
        <c:axId val="159703040"/>
        <c:scaling>
          <c:orientation val="minMax"/>
        </c:scaling>
        <c:axPos val="b"/>
        <c:numFmt formatCode="General" sourceLinked="1"/>
        <c:tickLblPos val="nextTo"/>
        <c:crossAx val="159704576"/>
        <c:crosses val="autoZero"/>
        <c:auto val="1"/>
        <c:lblAlgn val="ctr"/>
        <c:lblOffset val="100"/>
      </c:catAx>
      <c:valAx>
        <c:axId val="159704576"/>
        <c:scaling>
          <c:orientation val="minMax"/>
        </c:scaling>
        <c:axPos val="l"/>
        <c:majorGridlines/>
        <c:numFmt formatCode="General" sourceLinked="1"/>
        <c:tickLblPos val="nextTo"/>
        <c:txPr>
          <a:bodyPr/>
          <a:lstStyle/>
          <a:p>
            <a:pPr>
              <a:defRPr sz="800"/>
            </a:pPr>
            <a:endParaRPr lang="en-US"/>
          </a:p>
        </c:txPr>
        <c:crossAx val="15970304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South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24.33369388655197</c:v>
                </c:pt>
                <c:pt idx="1">
                  <c:v>24.7558200796074</c:v>
                </c:pt>
                <c:pt idx="2">
                  <c:v>24.726209484529768</c:v>
                </c:pt>
              </c:numCache>
            </c:numRef>
          </c:val>
        </c:ser>
        <c:marker val="1"/>
        <c:axId val="159760384"/>
        <c:axId val="159761920"/>
      </c:lineChart>
      <c:catAx>
        <c:axId val="159760384"/>
        <c:scaling>
          <c:orientation val="minMax"/>
        </c:scaling>
        <c:axPos val="b"/>
        <c:numFmt formatCode="General" sourceLinked="1"/>
        <c:tickLblPos val="nextTo"/>
        <c:crossAx val="159761920"/>
        <c:crosses val="autoZero"/>
        <c:auto val="1"/>
        <c:lblAlgn val="ctr"/>
        <c:lblOffset val="100"/>
      </c:catAx>
      <c:valAx>
        <c:axId val="159761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6038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South 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1.3931139681847913</c:v>
                </c:pt>
                <c:pt idx="1">
                  <c:v>1.44295377677565</c:v>
                </c:pt>
                <c:pt idx="2">
                  <c:v>1.4163472378805</c:v>
                </c:pt>
              </c:numCache>
            </c:numRef>
          </c:val>
        </c:ser>
        <c:axId val="159879168"/>
        <c:axId val="159880704"/>
      </c:barChart>
      <c:catAx>
        <c:axId val="159879168"/>
        <c:scaling>
          <c:orientation val="minMax"/>
        </c:scaling>
        <c:axPos val="b"/>
        <c:numFmt formatCode="General" sourceLinked="1"/>
        <c:tickLblPos val="nextTo"/>
        <c:crossAx val="159880704"/>
        <c:crosses val="autoZero"/>
        <c:auto val="1"/>
        <c:lblAlgn val="ctr"/>
        <c:lblOffset val="100"/>
      </c:catAx>
      <c:valAx>
        <c:axId val="159880704"/>
        <c:scaling>
          <c:orientation val="minMax"/>
        </c:scaling>
        <c:axPos val="l"/>
        <c:majorGridlines/>
        <c:numFmt formatCode="General" sourceLinked="1"/>
        <c:tickLblPos val="nextTo"/>
        <c:txPr>
          <a:bodyPr/>
          <a:lstStyle/>
          <a:p>
            <a:pPr>
              <a:defRPr sz="800"/>
            </a:pPr>
            <a:endParaRPr lang="en-US"/>
          </a:p>
        </c:txPr>
        <c:crossAx val="15987916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South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18.6741648011809</c:v>
                </c:pt>
                <c:pt idx="1">
                  <c:v>18.652898255567287</c:v>
                </c:pt>
                <c:pt idx="2">
                  <c:v>18.716303833751368</c:v>
                </c:pt>
              </c:numCache>
            </c:numRef>
          </c:val>
        </c:ser>
        <c:marker val="1"/>
        <c:axId val="159784960"/>
        <c:axId val="159786496"/>
      </c:lineChart>
      <c:catAx>
        <c:axId val="159784960"/>
        <c:scaling>
          <c:orientation val="minMax"/>
        </c:scaling>
        <c:axPos val="b"/>
        <c:numFmt formatCode="General" sourceLinked="1"/>
        <c:tickLblPos val="nextTo"/>
        <c:crossAx val="159786496"/>
        <c:crosses val="autoZero"/>
        <c:auto val="1"/>
        <c:lblAlgn val="ctr"/>
        <c:lblOffset val="100"/>
      </c:catAx>
      <c:valAx>
        <c:axId val="1597864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8496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South 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1.7319677489649186</c:v>
                </c:pt>
                <c:pt idx="1">
                  <c:v>1.7341600901916598</c:v>
                </c:pt>
                <c:pt idx="2">
                  <c:v>1.7372040586245781</c:v>
                </c:pt>
              </c:numCache>
            </c:numRef>
          </c:val>
        </c:ser>
        <c:axId val="159818112"/>
        <c:axId val="159819648"/>
      </c:barChart>
      <c:catAx>
        <c:axId val="159818112"/>
        <c:scaling>
          <c:orientation val="minMax"/>
        </c:scaling>
        <c:axPos val="b"/>
        <c:numFmt formatCode="General" sourceLinked="1"/>
        <c:tickLblPos val="nextTo"/>
        <c:crossAx val="159819648"/>
        <c:crosses val="autoZero"/>
        <c:auto val="1"/>
        <c:lblAlgn val="ctr"/>
        <c:lblOffset val="100"/>
      </c:catAx>
      <c:valAx>
        <c:axId val="159819648"/>
        <c:scaling>
          <c:orientation val="minMax"/>
        </c:scaling>
        <c:axPos val="l"/>
        <c:majorGridlines/>
        <c:numFmt formatCode="General" sourceLinked="1"/>
        <c:tickLblPos val="nextTo"/>
        <c:txPr>
          <a:bodyPr/>
          <a:lstStyle/>
          <a:p>
            <a:pPr>
              <a:defRPr sz="800"/>
            </a:pPr>
            <a:endParaRPr lang="en-US"/>
          </a:p>
        </c:txPr>
        <c:crossAx val="15981811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South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12.473100753132501</c:v>
                </c:pt>
                <c:pt idx="1">
                  <c:v>13.0295186504183</c:v>
                </c:pt>
                <c:pt idx="2">
                  <c:v>13.575410134443414</c:v>
                </c:pt>
              </c:numCache>
            </c:numRef>
          </c:val>
        </c:ser>
        <c:marker val="1"/>
        <c:axId val="138072064"/>
        <c:axId val="138073600"/>
      </c:lineChart>
      <c:catAx>
        <c:axId val="138072064"/>
        <c:scaling>
          <c:orientation val="minMax"/>
        </c:scaling>
        <c:axPos val="b"/>
        <c:numFmt formatCode="General" sourceLinked="1"/>
        <c:tickLblPos val="nextTo"/>
        <c:crossAx val="138073600"/>
        <c:crosses val="autoZero"/>
        <c:auto val="1"/>
        <c:lblAlgn val="ctr"/>
        <c:lblOffset val="100"/>
      </c:catAx>
      <c:valAx>
        <c:axId val="1380736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807206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South 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11.2375276163057</c:v>
                </c:pt>
                <c:pt idx="1">
                  <c:v>11.312411838867323</c:v>
                </c:pt>
                <c:pt idx="2">
                  <c:v>11.479767077347018</c:v>
                </c:pt>
              </c:numCache>
            </c:numRef>
          </c:val>
        </c:ser>
        <c:marker val="1"/>
        <c:axId val="159928704"/>
        <c:axId val="159930240"/>
      </c:lineChart>
      <c:catAx>
        <c:axId val="159928704"/>
        <c:scaling>
          <c:orientation val="minMax"/>
        </c:scaling>
        <c:axPos val="b"/>
        <c:numFmt formatCode="General" sourceLinked="1"/>
        <c:tickLblPos val="nextTo"/>
        <c:crossAx val="159930240"/>
        <c:crosses val="autoZero"/>
        <c:auto val="1"/>
        <c:lblAlgn val="ctr"/>
        <c:lblOffset val="100"/>
      </c:catAx>
      <c:valAx>
        <c:axId val="1599302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2870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South 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8.4944432338200109</c:v>
                </c:pt>
                <c:pt idx="1">
                  <c:v>7.7135287485907602</c:v>
                </c:pt>
                <c:pt idx="2">
                  <c:v>7.7040586245772298</c:v>
                </c:pt>
              </c:numCache>
            </c:numRef>
          </c:val>
        </c:ser>
        <c:axId val="159982336"/>
        <c:axId val="159983872"/>
      </c:barChart>
      <c:catAx>
        <c:axId val="159982336"/>
        <c:scaling>
          <c:orientation val="minMax"/>
        </c:scaling>
        <c:axPos val="b"/>
        <c:numFmt formatCode="General" sourceLinked="1"/>
        <c:tickLblPos val="nextTo"/>
        <c:crossAx val="159983872"/>
        <c:crosses val="autoZero"/>
        <c:auto val="1"/>
        <c:lblAlgn val="ctr"/>
        <c:lblOffset val="100"/>
      </c:catAx>
      <c:valAx>
        <c:axId val="159983872"/>
        <c:scaling>
          <c:orientation val="minMax"/>
        </c:scaling>
        <c:axPos val="l"/>
        <c:majorGridlines/>
        <c:numFmt formatCode="General" sourceLinked="1"/>
        <c:tickLblPos val="nextTo"/>
        <c:txPr>
          <a:bodyPr/>
          <a:lstStyle/>
          <a:p>
            <a:pPr>
              <a:defRPr sz="800"/>
            </a:pPr>
            <a:endParaRPr lang="en-US"/>
          </a:p>
        </c:txPr>
        <c:crossAx val="15998233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South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29.3358723421189</c:v>
                </c:pt>
                <c:pt idx="1">
                  <c:v>29.233339167789886</c:v>
                </c:pt>
                <c:pt idx="2">
                  <c:v>29.3811896923125</c:v>
                </c:pt>
              </c:numCache>
            </c:numRef>
          </c:val>
        </c:ser>
        <c:marker val="1"/>
        <c:axId val="160023296"/>
        <c:axId val="160024832"/>
      </c:lineChart>
      <c:catAx>
        <c:axId val="160023296"/>
        <c:scaling>
          <c:orientation val="minMax"/>
        </c:scaling>
        <c:axPos val="b"/>
        <c:numFmt formatCode="General" sourceLinked="1"/>
        <c:tickLblPos val="nextTo"/>
        <c:crossAx val="160024832"/>
        <c:crosses val="autoZero"/>
        <c:auto val="1"/>
        <c:lblAlgn val="ctr"/>
        <c:lblOffset val="100"/>
      </c:catAx>
      <c:valAx>
        <c:axId val="1600248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2329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South 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0.73556028746340252</c:v>
                </c:pt>
                <c:pt idx="1">
                  <c:v>0.73517354468434004</c:v>
                </c:pt>
                <c:pt idx="2">
                  <c:v>0.65359387810877412</c:v>
                </c:pt>
              </c:numCache>
            </c:numRef>
          </c:val>
        </c:ser>
        <c:axId val="160064640"/>
        <c:axId val="160066176"/>
      </c:barChart>
      <c:catAx>
        <c:axId val="160064640"/>
        <c:scaling>
          <c:orientation val="minMax"/>
        </c:scaling>
        <c:axPos val="b"/>
        <c:numFmt formatCode="General" sourceLinked="1"/>
        <c:tickLblPos val="nextTo"/>
        <c:crossAx val="160066176"/>
        <c:crosses val="autoZero"/>
        <c:auto val="1"/>
        <c:lblAlgn val="ctr"/>
        <c:lblOffset val="100"/>
      </c:catAx>
      <c:valAx>
        <c:axId val="160066176"/>
        <c:scaling>
          <c:orientation val="minMax"/>
        </c:scaling>
        <c:axPos val="l"/>
        <c:majorGridlines/>
        <c:numFmt formatCode="General" sourceLinked="1"/>
        <c:tickLblPos val="nextTo"/>
        <c:txPr>
          <a:bodyPr/>
          <a:lstStyle/>
          <a:p>
            <a:pPr>
              <a:defRPr sz="800"/>
            </a:pPr>
            <a:endParaRPr lang="en-US"/>
          </a:p>
        </c:txPr>
        <c:crossAx val="16006464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South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23.985518198398189</c:v>
                </c:pt>
                <c:pt idx="1">
                  <c:v>23.954892958019698</c:v>
                </c:pt>
                <c:pt idx="2">
                  <c:v>24.276509587751477</c:v>
                </c:pt>
              </c:numCache>
            </c:numRef>
          </c:val>
        </c:ser>
        <c:marker val="1"/>
        <c:axId val="160121984"/>
        <c:axId val="160123520"/>
      </c:lineChart>
      <c:catAx>
        <c:axId val="160121984"/>
        <c:scaling>
          <c:orientation val="minMax"/>
        </c:scaling>
        <c:axPos val="b"/>
        <c:numFmt formatCode="General" sourceLinked="1"/>
        <c:tickLblPos val="nextTo"/>
        <c:crossAx val="160123520"/>
        <c:crosses val="autoZero"/>
        <c:auto val="1"/>
        <c:lblAlgn val="ctr"/>
        <c:lblOffset val="100"/>
      </c:catAx>
      <c:valAx>
        <c:axId val="1601235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2198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South 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0.98922012243811652</c:v>
                </c:pt>
                <c:pt idx="1">
                  <c:v>0.98920470073790601</c:v>
                </c:pt>
                <c:pt idx="2">
                  <c:v>0.68051380158513297</c:v>
                </c:pt>
              </c:numCache>
            </c:numRef>
          </c:val>
        </c:ser>
        <c:axId val="160163328"/>
        <c:axId val="160164864"/>
      </c:barChart>
      <c:catAx>
        <c:axId val="160163328"/>
        <c:scaling>
          <c:orientation val="minMax"/>
        </c:scaling>
        <c:axPos val="b"/>
        <c:numFmt formatCode="General" sourceLinked="1"/>
        <c:tickLblPos val="nextTo"/>
        <c:crossAx val="160164864"/>
        <c:crosses val="autoZero"/>
        <c:auto val="1"/>
        <c:lblAlgn val="ctr"/>
        <c:lblOffset val="100"/>
      </c:catAx>
      <c:valAx>
        <c:axId val="160164864"/>
        <c:scaling>
          <c:orientation val="minMax"/>
        </c:scaling>
        <c:axPos val="l"/>
        <c:majorGridlines/>
        <c:numFmt formatCode="General" sourceLinked="1"/>
        <c:tickLblPos val="nextTo"/>
        <c:txPr>
          <a:bodyPr/>
          <a:lstStyle/>
          <a:p>
            <a:pPr>
              <a:defRPr sz="800"/>
            </a:pPr>
            <a:endParaRPr lang="en-US"/>
          </a:p>
        </c:txPr>
        <c:crossAx val="16016332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South 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13.332923943077798</c:v>
                </c:pt>
                <c:pt idx="1">
                  <c:v>12.968305754567202</c:v>
                </c:pt>
                <c:pt idx="2">
                  <c:v>13.510015042874898</c:v>
                </c:pt>
              </c:numCache>
            </c:numRef>
          </c:val>
        </c:ser>
        <c:marker val="1"/>
        <c:axId val="160208384"/>
        <c:axId val="160209920"/>
      </c:lineChart>
      <c:catAx>
        <c:axId val="160208384"/>
        <c:scaling>
          <c:orientation val="minMax"/>
        </c:scaling>
        <c:axPos val="b"/>
        <c:numFmt formatCode="General" sourceLinked="1"/>
        <c:tickLblPos val="nextTo"/>
        <c:crossAx val="160209920"/>
        <c:crosses val="autoZero"/>
        <c:auto val="1"/>
        <c:lblAlgn val="ctr"/>
        <c:lblOffset val="100"/>
      </c:catAx>
      <c:valAx>
        <c:axId val="1602099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0838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South 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4.8063614586105903</c:v>
                </c:pt>
                <c:pt idx="1">
                  <c:v>4.5168078710030075</c:v>
                </c:pt>
                <c:pt idx="2">
                  <c:v>3.7339437004646099</c:v>
                </c:pt>
              </c:numCache>
            </c:numRef>
          </c:val>
        </c:ser>
        <c:axId val="160323840"/>
        <c:axId val="160346112"/>
      </c:barChart>
      <c:catAx>
        <c:axId val="160323840"/>
        <c:scaling>
          <c:orientation val="minMax"/>
        </c:scaling>
        <c:axPos val="b"/>
        <c:numFmt formatCode="General" sourceLinked="1"/>
        <c:tickLblPos val="nextTo"/>
        <c:crossAx val="160346112"/>
        <c:crosses val="autoZero"/>
        <c:auto val="1"/>
        <c:lblAlgn val="ctr"/>
        <c:lblOffset val="100"/>
      </c:catAx>
      <c:valAx>
        <c:axId val="160346112"/>
        <c:scaling>
          <c:orientation val="minMax"/>
        </c:scaling>
        <c:axPos val="l"/>
        <c:majorGridlines/>
        <c:numFmt formatCode="General" sourceLinked="1"/>
        <c:tickLblPos val="nextTo"/>
        <c:txPr>
          <a:bodyPr/>
          <a:lstStyle/>
          <a:p>
            <a:pPr>
              <a:defRPr sz="800"/>
            </a:pPr>
            <a:endParaRPr lang="en-US"/>
          </a:p>
        </c:txPr>
        <c:crossAx val="16032384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South Somerset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16.438876027514617</c:v>
                </c:pt>
                <c:pt idx="1">
                  <c:v>16.5251486854925</c:v>
                </c:pt>
              </c:numCache>
            </c:numRef>
          </c:val>
        </c:ser>
        <c:marker val="1"/>
        <c:axId val="160237824"/>
        <c:axId val="160243712"/>
      </c:lineChart>
      <c:catAx>
        <c:axId val="160237824"/>
        <c:scaling>
          <c:orientation val="minMax"/>
        </c:scaling>
        <c:axPos val="b"/>
        <c:numFmt formatCode="General" sourceLinked="1"/>
        <c:tickLblPos val="nextTo"/>
        <c:crossAx val="160243712"/>
        <c:crosses val="autoZero"/>
        <c:auto val="1"/>
        <c:lblAlgn val="ctr"/>
        <c:lblOffset val="100"/>
      </c:catAx>
      <c:valAx>
        <c:axId val="1602437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3782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South Somerset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3.8423240842845598</c:v>
                </c:pt>
                <c:pt idx="1">
                  <c:v>4.2884941248367996</c:v>
                </c:pt>
              </c:numCache>
            </c:numRef>
          </c:val>
        </c:ser>
        <c:axId val="160279168"/>
        <c:axId val="160289152"/>
      </c:barChart>
      <c:catAx>
        <c:axId val="160279168"/>
        <c:scaling>
          <c:orientation val="minMax"/>
        </c:scaling>
        <c:axPos val="b"/>
        <c:numFmt formatCode="General" sourceLinked="1"/>
        <c:tickLblPos val="nextTo"/>
        <c:crossAx val="160289152"/>
        <c:crosses val="autoZero"/>
        <c:auto val="1"/>
        <c:lblAlgn val="ctr"/>
        <c:lblOffset val="100"/>
      </c:catAx>
      <c:valAx>
        <c:axId val="160289152"/>
        <c:scaling>
          <c:orientation val="minMax"/>
        </c:scaling>
        <c:axPos val="l"/>
        <c:majorGridlines/>
        <c:numFmt formatCode="General" sourceLinked="1"/>
        <c:tickLblPos val="nextTo"/>
        <c:txPr>
          <a:bodyPr/>
          <a:lstStyle/>
          <a:p>
            <a:pPr>
              <a:defRPr sz="800"/>
            </a:pPr>
            <a:endParaRPr lang="en-US"/>
          </a:p>
        </c:txPr>
        <c:crossAx val="16027916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South Somerset</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8.8025464765009698</c:v>
                </c:pt>
                <c:pt idx="1">
                  <c:v>9.1749593448989195</c:v>
                </c:pt>
                <c:pt idx="2">
                  <c:v>9.4958156245379506</c:v>
                </c:pt>
              </c:numCache>
            </c:numRef>
          </c:val>
        </c:ser>
        <c:marker val="1"/>
        <c:axId val="129212800"/>
        <c:axId val="129214336"/>
      </c:lineChart>
      <c:catAx>
        <c:axId val="129212800"/>
        <c:scaling>
          <c:orientation val="minMax"/>
        </c:scaling>
        <c:axPos val="b"/>
        <c:numFmt formatCode="General" sourceLinked="1"/>
        <c:tickLblPos val="nextTo"/>
        <c:crossAx val="129214336"/>
        <c:crosses val="autoZero"/>
        <c:auto val="1"/>
        <c:lblAlgn val="ctr"/>
        <c:lblOffset val="100"/>
      </c:catAx>
      <c:valAx>
        <c:axId val="12921433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921280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South Somerset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12.0172498978303</c:v>
                </c:pt>
                <c:pt idx="1">
                  <c:v>12.406294383629708</c:v>
                </c:pt>
              </c:numCache>
            </c:numRef>
          </c:val>
        </c:ser>
        <c:marker val="1"/>
        <c:axId val="160385664"/>
        <c:axId val="160391552"/>
      </c:lineChart>
      <c:catAx>
        <c:axId val="160385664"/>
        <c:scaling>
          <c:orientation val="minMax"/>
        </c:scaling>
        <c:axPos val="b"/>
        <c:numFmt formatCode="General" sourceLinked="1"/>
        <c:tickLblPos val="nextTo"/>
        <c:crossAx val="160391552"/>
        <c:crosses val="autoZero"/>
        <c:auto val="1"/>
        <c:lblAlgn val="ctr"/>
        <c:lblOffset val="100"/>
      </c:catAx>
      <c:valAx>
        <c:axId val="1603915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8566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South Somerset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4.0098649897177596</c:v>
                </c:pt>
                <c:pt idx="1">
                  <c:v>4.3599683324536844</c:v>
                </c:pt>
              </c:numCache>
            </c:numRef>
          </c:val>
        </c:ser>
        <c:axId val="160431104"/>
        <c:axId val="160449280"/>
      </c:barChart>
      <c:catAx>
        <c:axId val="160431104"/>
        <c:scaling>
          <c:orientation val="minMax"/>
        </c:scaling>
        <c:axPos val="b"/>
        <c:numFmt formatCode="General" sourceLinked="1"/>
        <c:tickLblPos val="nextTo"/>
        <c:crossAx val="160449280"/>
        <c:crosses val="autoZero"/>
        <c:auto val="1"/>
        <c:lblAlgn val="ctr"/>
        <c:lblOffset val="100"/>
      </c:catAx>
      <c:valAx>
        <c:axId val="160449280"/>
        <c:scaling>
          <c:orientation val="minMax"/>
        </c:scaling>
        <c:axPos val="l"/>
        <c:majorGridlines/>
        <c:numFmt formatCode="General" sourceLinked="1"/>
        <c:tickLblPos val="nextTo"/>
        <c:txPr>
          <a:bodyPr/>
          <a:lstStyle/>
          <a:p>
            <a:pPr>
              <a:defRPr sz="800"/>
            </a:pPr>
            <a:endParaRPr lang="en-US"/>
          </a:p>
        </c:txPr>
        <c:crossAx val="16043110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South Somerset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8.8369173352143005</c:v>
                </c:pt>
                <c:pt idx="1">
                  <c:v>8.7808606393424693</c:v>
                </c:pt>
              </c:numCache>
            </c:numRef>
          </c:val>
        </c:ser>
        <c:marker val="1"/>
        <c:axId val="160480256"/>
        <c:axId val="160486144"/>
      </c:lineChart>
      <c:catAx>
        <c:axId val="160480256"/>
        <c:scaling>
          <c:orientation val="minMax"/>
        </c:scaling>
        <c:axPos val="b"/>
        <c:numFmt formatCode="General" sourceLinked="1"/>
        <c:tickLblPos val="nextTo"/>
        <c:crossAx val="160486144"/>
        <c:crosses val="autoZero"/>
        <c:auto val="1"/>
        <c:lblAlgn val="ctr"/>
        <c:lblOffset val="100"/>
      </c:catAx>
      <c:valAx>
        <c:axId val="1604861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8025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South Somerset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0525696"/>
        <c:axId val="160531584"/>
      </c:barChart>
      <c:catAx>
        <c:axId val="160525696"/>
        <c:scaling>
          <c:orientation val="minMax"/>
        </c:scaling>
        <c:axPos val="b"/>
        <c:numFmt formatCode="General" sourceLinked="1"/>
        <c:tickLblPos val="nextTo"/>
        <c:crossAx val="160531584"/>
        <c:crosses val="autoZero"/>
        <c:auto val="1"/>
        <c:lblAlgn val="ctr"/>
        <c:lblOffset val="100"/>
      </c:catAx>
      <c:valAx>
        <c:axId val="160531584"/>
        <c:scaling>
          <c:orientation val="minMax"/>
        </c:scaling>
        <c:axPos val="l"/>
        <c:majorGridlines/>
        <c:numFmt formatCode="General" sourceLinked="1"/>
        <c:tickLblPos val="nextTo"/>
        <c:txPr>
          <a:bodyPr/>
          <a:lstStyle/>
          <a:p>
            <a:pPr>
              <a:defRPr sz="800"/>
            </a:pPr>
            <a:endParaRPr lang="en-US"/>
          </a:p>
        </c:txPr>
        <c:crossAx val="16052569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South Somerset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38.019885542035993</c:v>
                </c:pt>
                <c:pt idx="1">
                  <c:v>37.539844792477396</c:v>
                </c:pt>
              </c:numCache>
            </c:numRef>
          </c:val>
        </c:ser>
        <c:marker val="1"/>
        <c:axId val="160575488"/>
        <c:axId val="160577024"/>
      </c:lineChart>
      <c:catAx>
        <c:axId val="160575488"/>
        <c:scaling>
          <c:orientation val="minMax"/>
        </c:scaling>
        <c:axPos val="b"/>
        <c:numFmt formatCode="General" sourceLinked="1"/>
        <c:tickLblPos val="nextTo"/>
        <c:crossAx val="160577024"/>
        <c:crosses val="autoZero"/>
        <c:auto val="1"/>
        <c:lblAlgn val="ctr"/>
        <c:lblOffset val="100"/>
      </c:catAx>
      <c:valAx>
        <c:axId val="1605770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7548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South Somerset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0.56877179387834254</c:v>
                </c:pt>
                <c:pt idx="1">
                  <c:v>0.57059918331064796</c:v>
                </c:pt>
              </c:numCache>
            </c:numRef>
          </c:val>
        </c:ser>
        <c:axId val="160625024"/>
        <c:axId val="160626560"/>
      </c:barChart>
      <c:catAx>
        <c:axId val="160625024"/>
        <c:scaling>
          <c:orientation val="minMax"/>
        </c:scaling>
        <c:axPos val="b"/>
        <c:numFmt formatCode="General" sourceLinked="1"/>
        <c:tickLblPos val="nextTo"/>
        <c:crossAx val="160626560"/>
        <c:crosses val="autoZero"/>
        <c:auto val="1"/>
        <c:lblAlgn val="ctr"/>
        <c:lblOffset val="100"/>
      </c:catAx>
      <c:valAx>
        <c:axId val="160626560"/>
        <c:scaling>
          <c:orientation val="minMax"/>
        </c:scaling>
        <c:axPos val="l"/>
        <c:majorGridlines/>
        <c:numFmt formatCode="General" sourceLinked="1"/>
        <c:tickLblPos val="nextTo"/>
        <c:txPr>
          <a:bodyPr/>
          <a:lstStyle/>
          <a:p>
            <a:pPr>
              <a:defRPr sz="800"/>
            </a:pPr>
            <a:endParaRPr lang="en-US"/>
          </a:p>
        </c:txPr>
        <c:crossAx val="16062502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South Somerset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23.906979864953087</c:v>
                </c:pt>
                <c:pt idx="1">
                  <c:v>37.272736783406735</c:v>
                </c:pt>
              </c:numCache>
            </c:numRef>
          </c:val>
        </c:ser>
        <c:marker val="1"/>
        <c:axId val="160715136"/>
        <c:axId val="160716672"/>
      </c:lineChart>
      <c:catAx>
        <c:axId val="160715136"/>
        <c:scaling>
          <c:orientation val="minMax"/>
        </c:scaling>
        <c:axPos val="b"/>
        <c:numFmt formatCode="General" sourceLinked="1"/>
        <c:tickLblPos val="nextTo"/>
        <c:crossAx val="160716672"/>
        <c:crosses val="autoZero"/>
        <c:auto val="1"/>
        <c:lblAlgn val="ctr"/>
        <c:lblOffset val="100"/>
      </c:catAx>
      <c:valAx>
        <c:axId val="1607166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1513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South Somerset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0.69184573659583437</c:v>
                </c:pt>
                <c:pt idx="1">
                  <c:v>0.45579043862329466</c:v>
                </c:pt>
              </c:numCache>
            </c:numRef>
          </c:val>
        </c:ser>
        <c:axId val="160760576"/>
        <c:axId val="160762112"/>
      </c:barChart>
      <c:catAx>
        <c:axId val="160760576"/>
        <c:scaling>
          <c:orientation val="minMax"/>
        </c:scaling>
        <c:axPos val="b"/>
        <c:numFmt formatCode="General" sourceLinked="1"/>
        <c:tickLblPos val="nextTo"/>
        <c:crossAx val="160762112"/>
        <c:crosses val="autoZero"/>
        <c:auto val="1"/>
        <c:lblAlgn val="ctr"/>
        <c:lblOffset val="100"/>
      </c:catAx>
      <c:valAx>
        <c:axId val="160762112"/>
        <c:scaling>
          <c:orientation val="minMax"/>
        </c:scaling>
        <c:axPos val="l"/>
        <c:majorGridlines/>
        <c:numFmt formatCode="General" sourceLinked="1"/>
        <c:tickLblPos val="nextTo"/>
        <c:txPr>
          <a:bodyPr/>
          <a:lstStyle/>
          <a:p>
            <a:pPr>
              <a:defRPr sz="800"/>
            </a:pPr>
            <a:endParaRPr lang="en-US"/>
          </a:p>
        </c:txPr>
        <c:crossAx val="16076057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South Somerset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16.253386847867876</c:v>
                </c:pt>
                <c:pt idx="1">
                  <c:v>16.755160199294526</c:v>
                </c:pt>
              </c:numCache>
            </c:numRef>
          </c:val>
        </c:ser>
        <c:marker val="1"/>
        <c:axId val="160813824"/>
        <c:axId val="160815360"/>
      </c:lineChart>
      <c:catAx>
        <c:axId val="160813824"/>
        <c:scaling>
          <c:orientation val="minMax"/>
        </c:scaling>
        <c:axPos val="b"/>
        <c:numFmt formatCode="General" sourceLinked="1"/>
        <c:tickLblPos val="nextTo"/>
        <c:crossAx val="160815360"/>
        <c:crosses val="autoZero"/>
        <c:auto val="1"/>
        <c:lblAlgn val="ctr"/>
        <c:lblOffset val="100"/>
      </c:catAx>
      <c:valAx>
        <c:axId val="1608153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1382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South Somerset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1.9508389711799201</c:v>
                </c:pt>
                <c:pt idx="1">
                  <c:v>1.7900358343287321</c:v>
                </c:pt>
              </c:numCache>
            </c:numRef>
          </c:val>
        </c:ser>
        <c:axId val="160867456"/>
        <c:axId val="160868992"/>
      </c:barChart>
      <c:catAx>
        <c:axId val="160867456"/>
        <c:scaling>
          <c:orientation val="minMax"/>
        </c:scaling>
        <c:axPos val="b"/>
        <c:numFmt formatCode="General" sourceLinked="1"/>
        <c:tickLblPos val="nextTo"/>
        <c:crossAx val="160868992"/>
        <c:crosses val="autoZero"/>
        <c:auto val="1"/>
        <c:lblAlgn val="ctr"/>
        <c:lblOffset val="100"/>
      </c:catAx>
      <c:valAx>
        <c:axId val="160868992"/>
        <c:scaling>
          <c:orientation val="minMax"/>
        </c:scaling>
        <c:axPos val="l"/>
        <c:majorGridlines/>
        <c:numFmt formatCode="General" sourceLinked="1"/>
        <c:tickLblPos val="nextTo"/>
        <c:txPr>
          <a:bodyPr/>
          <a:lstStyle/>
          <a:p>
            <a:pPr>
              <a:defRPr sz="800"/>
            </a:pPr>
            <a:endParaRPr lang="en-US"/>
          </a:p>
        </c:txPr>
        <c:crossAx val="16086745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South Somerset</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18.724031767868425</c:v>
                </c:pt>
                <c:pt idx="1">
                  <c:v>17.166363108974299</c:v>
                </c:pt>
                <c:pt idx="2">
                  <c:v>17.628747036882686</c:v>
                </c:pt>
              </c:numCache>
            </c:numRef>
          </c:val>
        </c:ser>
        <c:marker val="1"/>
        <c:axId val="159281920"/>
        <c:axId val="159283456"/>
      </c:lineChart>
      <c:catAx>
        <c:axId val="159281920"/>
        <c:scaling>
          <c:orientation val="minMax"/>
        </c:scaling>
        <c:axPos val="b"/>
        <c:numFmt formatCode="General" sourceLinked="1"/>
        <c:tickLblPos val="nextTo"/>
        <c:crossAx val="159283456"/>
        <c:crosses val="autoZero"/>
        <c:auto val="1"/>
        <c:lblAlgn val="ctr"/>
        <c:lblOffset val="100"/>
      </c:catAx>
      <c:valAx>
        <c:axId val="15928345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8192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South Somerset</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12.454800116128007</c:v>
                </c:pt>
              </c:numCache>
            </c:numRef>
          </c:val>
        </c:ser>
        <c:axId val="160904320"/>
        <c:axId val="160905856"/>
      </c:barChart>
      <c:catAx>
        <c:axId val="160904320"/>
        <c:scaling>
          <c:orientation val="minMax"/>
        </c:scaling>
        <c:axPos val="b"/>
        <c:numFmt formatCode="General" sourceLinked="1"/>
        <c:tickLblPos val="nextTo"/>
        <c:crossAx val="160905856"/>
        <c:crosses val="autoZero"/>
        <c:auto val="1"/>
        <c:lblAlgn val="ctr"/>
        <c:lblOffset val="100"/>
      </c:catAx>
      <c:valAx>
        <c:axId val="1609058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043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South Somerset</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5.00450012500347</c:v>
                </c:pt>
              </c:numCache>
            </c:numRef>
          </c:val>
        </c:ser>
        <c:axId val="160949376"/>
        <c:axId val="160950912"/>
      </c:barChart>
      <c:catAx>
        <c:axId val="160949376"/>
        <c:scaling>
          <c:orientation val="minMax"/>
        </c:scaling>
        <c:axPos val="b"/>
        <c:numFmt formatCode="General" sourceLinked="1"/>
        <c:tickLblPos val="nextTo"/>
        <c:crossAx val="160950912"/>
        <c:crosses val="autoZero"/>
        <c:auto val="1"/>
        <c:lblAlgn val="ctr"/>
        <c:lblOffset val="100"/>
      </c:catAx>
      <c:valAx>
        <c:axId val="160950912"/>
        <c:scaling>
          <c:orientation val="minMax"/>
        </c:scaling>
        <c:axPos val="l"/>
        <c:majorGridlines/>
        <c:numFmt formatCode="General" sourceLinked="1"/>
        <c:tickLblPos val="nextTo"/>
        <c:txPr>
          <a:bodyPr/>
          <a:lstStyle/>
          <a:p>
            <a:pPr>
              <a:defRPr sz="800"/>
            </a:pPr>
            <a:endParaRPr lang="en-US"/>
          </a:p>
        </c:txPr>
        <c:crossAx val="1609493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South Somerset</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8.5104420488941201</c:v>
                </c:pt>
              </c:numCache>
            </c:numRef>
          </c:val>
        </c:ser>
        <c:axId val="160998144"/>
        <c:axId val="160999680"/>
      </c:barChart>
      <c:catAx>
        <c:axId val="160998144"/>
        <c:scaling>
          <c:orientation val="minMax"/>
        </c:scaling>
        <c:axPos val="b"/>
        <c:numFmt formatCode="General" sourceLinked="1"/>
        <c:tickLblPos val="nextTo"/>
        <c:crossAx val="160999680"/>
        <c:crosses val="autoZero"/>
        <c:auto val="1"/>
        <c:lblAlgn val="ctr"/>
        <c:lblOffset val="100"/>
      </c:catAx>
      <c:valAx>
        <c:axId val="1609996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9814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South Somerset</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9.9728881357815506</c:v>
                </c:pt>
              </c:numCache>
            </c:numRef>
          </c:val>
        </c:ser>
        <c:axId val="161051776"/>
        <c:axId val="161053312"/>
      </c:barChart>
      <c:catAx>
        <c:axId val="161051776"/>
        <c:scaling>
          <c:orientation val="minMax"/>
        </c:scaling>
        <c:axPos val="b"/>
        <c:numFmt formatCode="General" sourceLinked="1"/>
        <c:tickLblPos val="nextTo"/>
        <c:crossAx val="161053312"/>
        <c:crosses val="autoZero"/>
        <c:auto val="1"/>
        <c:lblAlgn val="ctr"/>
        <c:lblOffset val="100"/>
      </c:catAx>
      <c:valAx>
        <c:axId val="161053312"/>
        <c:scaling>
          <c:orientation val="minMax"/>
        </c:scaling>
        <c:axPos val="l"/>
        <c:majorGridlines/>
        <c:numFmt formatCode="General" sourceLinked="1"/>
        <c:tickLblPos val="nextTo"/>
        <c:txPr>
          <a:bodyPr/>
          <a:lstStyle/>
          <a:p>
            <a:pPr>
              <a:defRPr sz="800"/>
            </a:pPr>
            <a:endParaRPr lang="en-US"/>
          </a:p>
        </c:txPr>
        <c:crossAx val="1610517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South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13.167767287632399</c:v>
                </c:pt>
                <c:pt idx="1">
                  <c:v>12.718070769062392</c:v>
                </c:pt>
                <c:pt idx="2">
                  <c:v>12.951788525250199</c:v>
                </c:pt>
              </c:numCache>
            </c:numRef>
          </c:val>
        </c:ser>
        <c:marker val="1"/>
        <c:axId val="161072256"/>
        <c:axId val="161073792"/>
      </c:lineChart>
      <c:catAx>
        <c:axId val="161072256"/>
        <c:scaling>
          <c:orientation val="minMax"/>
        </c:scaling>
        <c:axPos val="b"/>
        <c:numFmt formatCode="General" sourceLinked="1"/>
        <c:tickLblPos val="nextTo"/>
        <c:crossAx val="161073792"/>
        <c:crosses val="autoZero"/>
        <c:auto val="1"/>
        <c:lblAlgn val="ctr"/>
        <c:lblOffset val="100"/>
      </c:catAx>
      <c:valAx>
        <c:axId val="1610737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107225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South 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6.8428903525765161</c:v>
                </c:pt>
                <c:pt idx="1">
                  <c:v>7.2215061529486899</c:v>
                </c:pt>
                <c:pt idx="2">
                  <c:v>6.9731569999999996</c:v>
                </c:pt>
              </c:numCache>
            </c:numRef>
          </c:val>
        </c:ser>
        <c:axId val="161191424"/>
        <c:axId val="161192960"/>
      </c:barChart>
      <c:catAx>
        <c:axId val="161191424"/>
        <c:scaling>
          <c:orientation val="minMax"/>
        </c:scaling>
        <c:axPos val="b"/>
        <c:numFmt formatCode="General" sourceLinked="1"/>
        <c:tickLblPos val="nextTo"/>
        <c:crossAx val="161192960"/>
        <c:crosses val="autoZero"/>
        <c:auto val="1"/>
        <c:lblAlgn val="ctr"/>
        <c:lblOffset val="100"/>
      </c:catAx>
      <c:valAx>
        <c:axId val="161192960"/>
        <c:scaling>
          <c:orientation val="minMax"/>
        </c:scaling>
        <c:axPos val="l"/>
        <c:majorGridlines/>
        <c:numFmt formatCode="General" sourceLinked="1"/>
        <c:tickLblPos val="nextTo"/>
        <c:crossAx val="16119142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South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10.866998529976907</c:v>
                </c:pt>
                <c:pt idx="1">
                  <c:v>10.695549878168514</c:v>
                </c:pt>
                <c:pt idx="2">
                  <c:v>10.6815916981295</c:v>
                </c:pt>
              </c:numCache>
            </c:numRef>
          </c:val>
        </c:ser>
        <c:marker val="1"/>
        <c:axId val="161240576"/>
        <c:axId val="161242112"/>
      </c:lineChart>
      <c:catAx>
        <c:axId val="161240576"/>
        <c:scaling>
          <c:orientation val="minMax"/>
        </c:scaling>
        <c:axPos val="b"/>
        <c:numFmt formatCode="General" sourceLinked="1"/>
        <c:tickLblPos val="nextTo"/>
        <c:crossAx val="161242112"/>
        <c:crosses val="autoZero"/>
        <c:auto val="1"/>
        <c:lblAlgn val="ctr"/>
        <c:lblOffset val="100"/>
      </c:catAx>
      <c:valAx>
        <c:axId val="1612421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124057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South 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6.9072065091049986</c:v>
                </c:pt>
                <c:pt idx="1">
                  <c:v>7.1055307091863664</c:v>
                </c:pt>
                <c:pt idx="2">
                  <c:v>6.9818259999999999</c:v>
                </c:pt>
              </c:numCache>
            </c:numRef>
          </c:val>
        </c:ser>
        <c:axId val="161286016"/>
        <c:axId val="161287552"/>
      </c:barChart>
      <c:catAx>
        <c:axId val="161286016"/>
        <c:scaling>
          <c:orientation val="minMax"/>
        </c:scaling>
        <c:axPos val="b"/>
        <c:numFmt formatCode="General" sourceLinked="1"/>
        <c:tickLblPos val="nextTo"/>
        <c:crossAx val="161287552"/>
        <c:crosses val="autoZero"/>
        <c:auto val="1"/>
        <c:lblAlgn val="ctr"/>
        <c:lblOffset val="100"/>
      </c:catAx>
      <c:valAx>
        <c:axId val="161287552"/>
        <c:scaling>
          <c:orientation val="minMax"/>
        </c:scaling>
        <c:axPos val="l"/>
        <c:majorGridlines/>
        <c:numFmt formatCode="General" sourceLinked="1"/>
        <c:tickLblPos val="nextTo"/>
        <c:crossAx val="16128601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South 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7.8722463295169698</c:v>
                </c:pt>
                <c:pt idx="1">
                  <c:v>7.8318092882859895</c:v>
                </c:pt>
                <c:pt idx="2">
                  <c:v>7.8748179284819049</c:v>
                </c:pt>
              </c:numCache>
            </c:numRef>
          </c:val>
        </c:ser>
        <c:marker val="1"/>
        <c:axId val="161314688"/>
        <c:axId val="161316224"/>
      </c:lineChart>
      <c:catAx>
        <c:axId val="161314688"/>
        <c:scaling>
          <c:orientation val="minMax"/>
        </c:scaling>
        <c:axPos val="b"/>
        <c:numFmt formatCode="General" sourceLinked="1"/>
        <c:tickLblPos val="nextTo"/>
        <c:crossAx val="161316224"/>
        <c:crosses val="autoZero"/>
        <c:auto val="1"/>
        <c:lblAlgn val="ctr"/>
        <c:lblOffset val="100"/>
      </c:catAx>
      <c:valAx>
        <c:axId val="1613162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131468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South 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9.9062080886954984</c:v>
                </c:pt>
                <c:pt idx="1">
                  <c:v>10</c:v>
                </c:pt>
                <c:pt idx="2">
                  <c:v>10</c:v>
                </c:pt>
              </c:numCache>
            </c:numRef>
          </c:val>
        </c:ser>
        <c:axId val="161437952"/>
        <c:axId val="161456128"/>
      </c:barChart>
      <c:catAx>
        <c:axId val="161437952"/>
        <c:scaling>
          <c:orientation val="minMax"/>
        </c:scaling>
        <c:axPos val="b"/>
        <c:numFmt formatCode="General" sourceLinked="1"/>
        <c:tickLblPos val="nextTo"/>
        <c:crossAx val="161456128"/>
        <c:crosses val="autoZero"/>
        <c:auto val="1"/>
        <c:lblAlgn val="ctr"/>
        <c:lblOffset val="100"/>
      </c:catAx>
      <c:valAx>
        <c:axId val="161456128"/>
        <c:scaling>
          <c:orientation val="minMax"/>
        </c:scaling>
        <c:axPos val="l"/>
        <c:majorGridlines/>
        <c:numFmt formatCode="General" sourceLinked="1"/>
        <c:tickLblPos val="nextTo"/>
        <c:crossAx val="16143795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South Somerset</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15.085149280891599</c:v>
                </c:pt>
                <c:pt idx="1">
                  <c:v>13.538831084603187</c:v>
                </c:pt>
                <c:pt idx="2">
                  <c:v>13.570693459258599</c:v>
                </c:pt>
              </c:numCache>
            </c:numRef>
          </c:val>
        </c:ser>
        <c:marker val="1"/>
        <c:axId val="138413184"/>
        <c:axId val="138414720"/>
      </c:lineChart>
      <c:catAx>
        <c:axId val="138413184"/>
        <c:scaling>
          <c:orientation val="minMax"/>
        </c:scaling>
        <c:axPos val="b"/>
        <c:numFmt formatCode="General" sourceLinked="1"/>
        <c:tickLblPos val="nextTo"/>
        <c:crossAx val="138414720"/>
        <c:crosses val="autoZero"/>
        <c:auto val="1"/>
        <c:lblAlgn val="ctr"/>
        <c:lblOffset val="100"/>
      </c:catAx>
      <c:valAx>
        <c:axId val="13841472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841318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South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25.280671307039587</c:v>
                </c:pt>
                <c:pt idx="1">
                  <c:v>25.497620851530371</c:v>
                </c:pt>
                <c:pt idx="2">
                  <c:v>26.080057439318999</c:v>
                </c:pt>
              </c:numCache>
            </c:numRef>
          </c:val>
        </c:ser>
        <c:marker val="1"/>
        <c:axId val="161356032"/>
        <c:axId val="161361920"/>
      </c:lineChart>
      <c:catAx>
        <c:axId val="161356032"/>
        <c:scaling>
          <c:orientation val="minMax"/>
        </c:scaling>
        <c:axPos val="b"/>
        <c:numFmt formatCode="General" sourceLinked="1"/>
        <c:tickLblPos val="nextTo"/>
        <c:crossAx val="161361920"/>
        <c:crosses val="autoZero"/>
        <c:auto val="1"/>
        <c:lblAlgn val="ctr"/>
        <c:lblOffset val="100"/>
      </c:catAx>
      <c:valAx>
        <c:axId val="161361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5603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South 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0.89041218370935382</c:v>
                </c:pt>
                <c:pt idx="1">
                  <c:v>0.91458096058223737</c:v>
                </c:pt>
                <c:pt idx="2">
                  <c:v>1.2389079999999999</c:v>
                </c:pt>
              </c:numCache>
            </c:numRef>
          </c:val>
        </c:ser>
        <c:axId val="161409664"/>
        <c:axId val="161481088"/>
      </c:barChart>
      <c:catAx>
        <c:axId val="161409664"/>
        <c:scaling>
          <c:orientation val="minMax"/>
        </c:scaling>
        <c:axPos val="b"/>
        <c:numFmt formatCode="General" sourceLinked="1"/>
        <c:tickLblPos val="nextTo"/>
        <c:crossAx val="161481088"/>
        <c:crosses val="autoZero"/>
        <c:auto val="1"/>
        <c:lblAlgn val="ctr"/>
        <c:lblOffset val="100"/>
      </c:catAx>
      <c:valAx>
        <c:axId val="161481088"/>
        <c:scaling>
          <c:orientation val="minMax"/>
        </c:scaling>
        <c:axPos val="l"/>
        <c:majorGridlines/>
        <c:numFmt formatCode="General" sourceLinked="1"/>
        <c:tickLblPos val="nextTo"/>
        <c:txPr>
          <a:bodyPr/>
          <a:lstStyle/>
          <a:p>
            <a:pPr>
              <a:defRPr sz="800"/>
            </a:pPr>
            <a:endParaRPr lang="en-US"/>
          </a:p>
        </c:txPr>
        <c:crossAx val="16140966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South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24.668839901673081</c:v>
                </c:pt>
                <c:pt idx="1">
                  <c:v>24.60903250051518</c:v>
                </c:pt>
                <c:pt idx="2">
                  <c:v>24.678465928867301</c:v>
                </c:pt>
              </c:numCache>
            </c:numRef>
          </c:val>
        </c:ser>
        <c:marker val="1"/>
        <c:axId val="161503872"/>
        <c:axId val="161522048"/>
      </c:lineChart>
      <c:catAx>
        <c:axId val="161503872"/>
        <c:scaling>
          <c:orientation val="minMax"/>
        </c:scaling>
        <c:axPos val="b"/>
        <c:numFmt formatCode="General" sourceLinked="1"/>
        <c:tickLblPos val="nextTo"/>
        <c:crossAx val="161522048"/>
        <c:crosses val="autoZero"/>
        <c:auto val="1"/>
        <c:lblAlgn val="ctr"/>
        <c:lblOffset val="100"/>
      </c:catAx>
      <c:valAx>
        <c:axId val="1615220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0387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South 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0.66684052096682944</c:v>
                </c:pt>
                <c:pt idx="1">
                  <c:v>0.66896302675074304</c:v>
                </c:pt>
                <c:pt idx="2">
                  <c:v>0.6668880000000007</c:v>
                </c:pt>
              </c:numCache>
            </c:numRef>
          </c:val>
        </c:ser>
        <c:axId val="161545216"/>
        <c:axId val="161551104"/>
      </c:barChart>
      <c:catAx>
        <c:axId val="161545216"/>
        <c:scaling>
          <c:orientation val="minMax"/>
        </c:scaling>
        <c:axPos val="b"/>
        <c:numFmt formatCode="General" sourceLinked="1"/>
        <c:tickLblPos val="nextTo"/>
        <c:crossAx val="161551104"/>
        <c:crosses val="autoZero"/>
        <c:auto val="1"/>
        <c:lblAlgn val="ctr"/>
        <c:lblOffset val="100"/>
      </c:catAx>
      <c:valAx>
        <c:axId val="161551104"/>
        <c:scaling>
          <c:orientation val="minMax"/>
        </c:scaling>
        <c:axPos val="l"/>
        <c:majorGridlines/>
        <c:numFmt formatCode="General" sourceLinked="1"/>
        <c:tickLblPos val="nextTo"/>
        <c:txPr>
          <a:bodyPr/>
          <a:lstStyle/>
          <a:p>
            <a:pPr>
              <a:defRPr sz="800"/>
            </a:pPr>
            <a:endParaRPr lang="en-US"/>
          </a:p>
        </c:txPr>
        <c:crossAx val="16154521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South 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13.023833100528799</c:v>
                </c:pt>
                <c:pt idx="1">
                  <c:v>12.959821187977701</c:v>
                </c:pt>
                <c:pt idx="2">
                  <c:v>13.415603447847207</c:v>
                </c:pt>
              </c:numCache>
            </c:numRef>
          </c:val>
        </c:ser>
        <c:marker val="1"/>
        <c:axId val="161577984"/>
        <c:axId val="161596160"/>
      </c:lineChart>
      <c:catAx>
        <c:axId val="161577984"/>
        <c:scaling>
          <c:orientation val="minMax"/>
        </c:scaling>
        <c:axPos val="b"/>
        <c:numFmt formatCode="General" sourceLinked="1"/>
        <c:tickLblPos val="nextTo"/>
        <c:crossAx val="161596160"/>
        <c:crosses val="autoZero"/>
        <c:auto val="1"/>
        <c:lblAlgn val="ctr"/>
        <c:lblOffset val="100"/>
      </c:catAx>
      <c:valAx>
        <c:axId val="1615961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7798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South 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4.66372604536107</c:v>
                </c:pt>
                <c:pt idx="1">
                  <c:v>3.9707491874774301</c:v>
                </c:pt>
                <c:pt idx="2">
                  <c:v>4.1018990000000004</c:v>
                </c:pt>
              </c:numCache>
            </c:numRef>
          </c:val>
        </c:ser>
        <c:axId val="161631616"/>
        <c:axId val="161641600"/>
      </c:barChart>
      <c:catAx>
        <c:axId val="161631616"/>
        <c:scaling>
          <c:orientation val="minMax"/>
        </c:scaling>
        <c:axPos val="b"/>
        <c:numFmt formatCode="General" sourceLinked="1"/>
        <c:tickLblPos val="nextTo"/>
        <c:crossAx val="161641600"/>
        <c:crosses val="autoZero"/>
        <c:auto val="1"/>
        <c:lblAlgn val="ctr"/>
        <c:lblOffset val="100"/>
      </c:catAx>
      <c:valAx>
        <c:axId val="161641600"/>
        <c:scaling>
          <c:orientation val="minMax"/>
        </c:scaling>
        <c:axPos val="l"/>
        <c:majorGridlines/>
        <c:numFmt formatCode="General" sourceLinked="1"/>
        <c:tickLblPos val="nextTo"/>
        <c:txPr>
          <a:bodyPr/>
          <a:lstStyle/>
          <a:p>
            <a:pPr>
              <a:defRPr sz="800"/>
            </a:pPr>
            <a:endParaRPr lang="en-US"/>
          </a:p>
        </c:txPr>
        <c:crossAx val="16163161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Somerset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3838</c:v>
                </c:pt>
                <c:pt idx="1">
                  <c:v>3863</c:v>
                </c:pt>
                <c:pt idx="2">
                  <c:v>3899</c:v>
                </c:pt>
                <c:pt idx="3">
                  <c:v>3985</c:v>
                </c:pt>
                <c:pt idx="4">
                  <c:v>4107</c:v>
                </c:pt>
              </c:numCache>
            </c:numRef>
          </c:val>
        </c:ser>
        <c:marker val="1"/>
        <c:axId val="161674368"/>
        <c:axId val="161675904"/>
      </c:lineChart>
      <c:catAx>
        <c:axId val="161674368"/>
        <c:scaling>
          <c:orientation val="minMax"/>
        </c:scaling>
        <c:axPos val="b"/>
        <c:numFmt formatCode="General" sourceLinked="1"/>
        <c:tickLblPos val="nextTo"/>
        <c:crossAx val="161675904"/>
        <c:crosses val="autoZero"/>
        <c:auto val="1"/>
        <c:lblAlgn val="ctr"/>
        <c:lblOffset val="100"/>
      </c:catAx>
      <c:valAx>
        <c:axId val="16167590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7436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Somerset</c:v>
                </c:pt>
              </c:strCache>
            </c:strRef>
          </c:tx>
          <c:spPr>
            <a:solidFill>
              <a:schemeClr val="tx1"/>
            </a:solidFill>
          </c:spPr>
          <c:val>
            <c:numRef>
              <c:f>Sheet1!$R$180:$V$180</c:f>
              <c:numCache>
                <c:formatCode>General</c:formatCode>
                <c:ptCount val="5"/>
                <c:pt idx="0">
                  <c:v>7171.1911688593227</c:v>
                </c:pt>
                <c:pt idx="1">
                  <c:v>7175.3626687965561</c:v>
                </c:pt>
                <c:pt idx="2">
                  <c:v>7191.0336165605895</c:v>
                </c:pt>
                <c:pt idx="3">
                  <c:v>7292.3109580467935</c:v>
                </c:pt>
                <c:pt idx="4">
                  <c:v>7447.6920677636663</c:v>
                </c:pt>
              </c:numCache>
            </c:numRef>
          </c:val>
        </c:ser>
        <c:axId val="161712000"/>
        <c:axId val="16171353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1712000"/>
        <c:axId val="161713536"/>
      </c:lineChart>
      <c:catAx>
        <c:axId val="161712000"/>
        <c:scaling>
          <c:orientation val="minMax"/>
        </c:scaling>
        <c:axPos val="b"/>
        <c:tickLblPos val="nextTo"/>
        <c:crossAx val="161713536"/>
        <c:crosses val="autoZero"/>
        <c:auto val="1"/>
        <c:lblAlgn val="ctr"/>
        <c:lblOffset val="100"/>
      </c:catAx>
      <c:valAx>
        <c:axId val="16171353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120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Somerset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3041</c:v>
                </c:pt>
                <c:pt idx="1">
                  <c:v>3049</c:v>
                </c:pt>
                <c:pt idx="2">
                  <c:v>3053</c:v>
                </c:pt>
                <c:pt idx="3">
                  <c:v>3098</c:v>
                </c:pt>
                <c:pt idx="4">
                  <c:v>3182</c:v>
                </c:pt>
              </c:numCache>
            </c:numRef>
          </c:val>
        </c:ser>
        <c:marker val="1"/>
        <c:axId val="161820672"/>
        <c:axId val="161822208"/>
      </c:lineChart>
      <c:catAx>
        <c:axId val="161820672"/>
        <c:scaling>
          <c:orientation val="minMax"/>
        </c:scaling>
        <c:axPos val="b"/>
        <c:numFmt formatCode="General" sourceLinked="1"/>
        <c:tickLblPos val="nextTo"/>
        <c:crossAx val="161822208"/>
        <c:crosses val="autoZero"/>
        <c:auto val="1"/>
        <c:lblAlgn val="ctr"/>
        <c:lblOffset val="100"/>
      </c:catAx>
      <c:valAx>
        <c:axId val="16182220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2067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Somerset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5682.0198917407979</c:v>
                </c:pt>
                <c:pt idx="1">
                  <c:v>5663.3913479577241</c:v>
                </c:pt>
                <c:pt idx="2">
                  <c:v>5630.7324009642125</c:v>
                </c:pt>
                <c:pt idx="3">
                  <c:v>5669.1541651264697</c:v>
                </c:pt>
                <c:pt idx="4">
                  <c:v>5770.2839443934672</c:v>
                </c:pt>
              </c:numCache>
            </c:numRef>
          </c:val>
        </c:ser>
        <c:axId val="161866496"/>
        <c:axId val="16186803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1866496"/>
        <c:axId val="161868032"/>
      </c:lineChart>
      <c:catAx>
        <c:axId val="161866496"/>
        <c:scaling>
          <c:orientation val="minMax"/>
        </c:scaling>
        <c:axPos val="b"/>
        <c:numFmt formatCode="General" sourceLinked="1"/>
        <c:tickLblPos val="nextTo"/>
        <c:crossAx val="161868032"/>
        <c:crosses val="autoZero"/>
        <c:auto val="1"/>
        <c:lblAlgn val="ctr"/>
        <c:lblOffset val="100"/>
      </c:catAx>
      <c:valAx>
        <c:axId val="16186803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664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South Somerset</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9.5933345889688706</c:v>
                </c:pt>
                <c:pt idx="1">
                  <c:v>9.2159819859135972</c:v>
                </c:pt>
                <c:pt idx="2">
                  <c:v>9.2738182312477697</c:v>
                </c:pt>
              </c:numCache>
            </c:numRef>
          </c:val>
        </c:ser>
        <c:marker val="1"/>
        <c:axId val="138450432"/>
        <c:axId val="138451968"/>
      </c:lineChart>
      <c:catAx>
        <c:axId val="138450432"/>
        <c:scaling>
          <c:orientation val="minMax"/>
        </c:scaling>
        <c:axPos val="b"/>
        <c:numFmt formatCode="General" sourceLinked="1"/>
        <c:tickLblPos val="nextTo"/>
        <c:crossAx val="138451968"/>
        <c:crosses val="autoZero"/>
        <c:auto val="1"/>
        <c:lblAlgn val="ctr"/>
        <c:lblOffset val="100"/>
      </c:catAx>
      <c:valAx>
        <c:axId val="13845196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845043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Somerset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2638</c:v>
                </c:pt>
                <c:pt idx="1">
                  <c:v>2672</c:v>
                </c:pt>
                <c:pt idx="2">
                  <c:v>2750</c:v>
                </c:pt>
                <c:pt idx="3">
                  <c:v>2799</c:v>
                </c:pt>
                <c:pt idx="4">
                  <c:v>2870</c:v>
                </c:pt>
              </c:numCache>
            </c:numRef>
          </c:val>
        </c:ser>
        <c:marker val="1"/>
        <c:axId val="161770112"/>
        <c:axId val="161776000"/>
      </c:lineChart>
      <c:catAx>
        <c:axId val="161770112"/>
        <c:scaling>
          <c:orientation val="minMax"/>
        </c:scaling>
        <c:axPos val="b"/>
        <c:numFmt formatCode="General" sourceLinked="1"/>
        <c:tickLblPos val="nextTo"/>
        <c:crossAx val="161776000"/>
        <c:crosses val="autoZero"/>
        <c:auto val="1"/>
        <c:lblAlgn val="ctr"/>
        <c:lblOffset val="100"/>
      </c:catAx>
      <c:valAx>
        <c:axId val="16177600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7011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Somerset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4929.0261343019538</c:v>
                </c:pt>
                <c:pt idx="1">
                  <c:v>4963.1294462915866</c:v>
                </c:pt>
                <c:pt idx="2">
                  <c:v>5071.9011145272189</c:v>
                </c:pt>
                <c:pt idx="3">
                  <c:v>5122.0021007711402</c:v>
                </c:pt>
                <c:pt idx="4">
                  <c:v>5204.4987179161644</c:v>
                </c:pt>
              </c:numCache>
            </c:numRef>
          </c:val>
        </c:ser>
        <c:axId val="161947008"/>
        <c:axId val="16196108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1947008"/>
        <c:axId val="161961088"/>
      </c:lineChart>
      <c:catAx>
        <c:axId val="161947008"/>
        <c:scaling>
          <c:orientation val="minMax"/>
        </c:scaling>
        <c:axPos val="b"/>
        <c:numFmt formatCode="General" sourceLinked="1"/>
        <c:tickLblPos val="nextTo"/>
        <c:crossAx val="161961088"/>
        <c:crosses val="autoZero"/>
        <c:auto val="1"/>
        <c:lblAlgn val="ctr"/>
        <c:lblOffset val="100"/>
      </c:catAx>
      <c:valAx>
        <c:axId val="16196108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470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Somerset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2494</c:v>
                </c:pt>
                <c:pt idx="1">
                  <c:v>2515</c:v>
                </c:pt>
                <c:pt idx="2">
                  <c:v>2536</c:v>
                </c:pt>
                <c:pt idx="3">
                  <c:v>2595</c:v>
                </c:pt>
                <c:pt idx="4">
                  <c:v>2656</c:v>
                </c:pt>
              </c:numCache>
            </c:numRef>
          </c:val>
        </c:ser>
        <c:marker val="1"/>
        <c:axId val="161992704"/>
        <c:axId val="161994240"/>
      </c:lineChart>
      <c:catAx>
        <c:axId val="161992704"/>
        <c:scaling>
          <c:orientation val="minMax"/>
        </c:scaling>
        <c:axPos val="b"/>
        <c:numFmt formatCode="General" sourceLinked="1"/>
        <c:tickLblPos val="nextTo"/>
        <c:crossAx val="161994240"/>
        <c:crosses val="autoZero"/>
        <c:auto val="1"/>
        <c:lblAlgn val="ctr"/>
        <c:lblOffset val="100"/>
      </c:catAx>
      <c:valAx>
        <c:axId val="16199424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9270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Somerset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4</c:v>
                </c:pt>
                <c:pt idx="2">
                  <c:v>4</c:v>
                </c:pt>
                <c:pt idx="3">
                  <c:v>3</c:v>
                </c:pt>
                <c:pt idx="4">
                  <c:v>3</c:v>
                </c:pt>
              </c:numCache>
            </c:numRef>
          </c:val>
        </c:ser>
        <c:axId val="162059008"/>
        <c:axId val="16206054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2059008"/>
        <c:axId val="162060544"/>
      </c:lineChart>
      <c:catAx>
        <c:axId val="162059008"/>
        <c:scaling>
          <c:orientation val="minMax"/>
        </c:scaling>
        <c:axPos val="b"/>
        <c:tickLblPos val="nextTo"/>
        <c:crossAx val="162060544"/>
        <c:crosses val="autoZero"/>
        <c:auto val="1"/>
        <c:lblAlgn val="ctr"/>
        <c:lblOffset val="100"/>
      </c:catAx>
      <c:valAx>
        <c:axId val="1620605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0590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Somerset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10</c:v>
                </c:pt>
                <c:pt idx="2">
                  <c:v>9</c:v>
                </c:pt>
                <c:pt idx="3">
                  <c:v>8</c:v>
                </c:pt>
                <c:pt idx="4">
                  <c:v>8</c:v>
                </c:pt>
              </c:numCache>
            </c:numRef>
          </c:val>
        </c:ser>
        <c:axId val="162100736"/>
        <c:axId val="16210227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2100736"/>
        <c:axId val="162102272"/>
      </c:lineChart>
      <c:catAx>
        <c:axId val="162100736"/>
        <c:scaling>
          <c:orientation val="minMax"/>
        </c:scaling>
        <c:axPos val="b"/>
        <c:tickLblPos val="nextTo"/>
        <c:crossAx val="162102272"/>
        <c:crosses val="autoZero"/>
        <c:auto val="1"/>
        <c:lblAlgn val="ctr"/>
        <c:lblOffset val="100"/>
      </c:catAx>
      <c:valAx>
        <c:axId val="16210227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1007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Somerset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11</c:v>
                </c:pt>
                <c:pt idx="1">
                  <c:v>19</c:v>
                </c:pt>
                <c:pt idx="2">
                  <c:v>12</c:v>
                </c:pt>
                <c:pt idx="3">
                  <c:v>10</c:v>
                </c:pt>
                <c:pt idx="4">
                  <c:v>9</c:v>
                </c:pt>
              </c:numCache>
            </c:numRef>
          </c:val>
        </c:ser>
        <c:axId val="162208768"/>
        <c:axId val="16221465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2208768"/>
        <c:axId val="162214656"/>
      </c:lineChart>
      <c:catAx>
        <c:axId val="162208768"/>
        <c:scaling>
          <c:orientation val="minMax"/>
        </c:scaling>
        <c:axPos val="b"/>
        <c:tickLblPos val="nextTo"/>
        <c:crossAx val="162214656"/>
        <c:crosses val="autoZero"/>
        <c:auto val="1"/>
        <c:lblAlgn val="ctr"/>
        <c:lblOffset val="100"/>
      </c:catAx>
      <c:valAx>
        <c:axId val="16221465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2087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Somerset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30.8</c:v>
                </c:pt>
                <c:pt idx="1">
                  <c:v>30.4</c:v>
                </c:pt>
                <c:pt idx="2">
                  <c:v>30.1</c:v>
                </c:pt>
              </c:numCache>
            </c:numRef>
          </c:val>
        </c:ser>
        <c:marker val="1"/>
        <c:axId val="162139136"/>
        <c:axId val="162145024"/>
      </c:lineChart>
      <c:catAx>
        <c:axId val="162139136"/>
        <c:scaling>
          <c:orientation val="minMax"/>
        </c:scaling>
        <c:axPos val="b"/>
        <c:numFmt formatCode="General" sourceLinked="1"/>
        <c:tickLblPos val="nextTo"/>
        <c:crossAx val="162145024"/>
        <c:crosses val="autoZero"/>
        <c:auto val="1"/>
        <c:lblAlgn val="ctr"/>
        <c:lblOffset val="100"/>
      </c:catAx>
      <c:valAx>
        <c:axId val="16214502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3913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Somerset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26.6</c:v>
                </c:pt>
                <c:pt idx="1">
                  <c:v>27.6</c:v>
                </c:pt>
                <c:pt idx="2">
                  <c:v>29.1</c:v>
                </c:pt>
              </c:numCache>
            </c:numRef>
          </c:val>
        </c:ser>
        <c:marker val="1"/>
        <c:axId val="162173312"/>
        <c:axId val="162174848"/>
      </c:lineChart>
      <c:catAx>
        <c:axId val="162173312"/>
        <c:scaling>
          <c:orientation val="minMax"/>
        </c:scaling>
        <c:axPos val="b"/>
        <c:numFmt formatCode="General" sourceLinked="1"/>
        <c:tickLblPos val="nextTo"/>
        <c:crossAx val="162174848"/>
        <c:crosses val="autoZero"/>
        <c:auto val="1"/>
        <c:lblAlgn val="ctr"/>
        <c:lblOffset val="100"/>
      </c:catAx>
      <c:valAx>
        <c:axId val="16217484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217331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South Somerset</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80.856446913331524</c:v>
                </c:pt>
                <c:pt idx="1">
                  <c:v>73.043958069375208</c:v>
                </c:pt>
                <c:pt idx="2">
                  <c:v>46.510619812466572</c:v>
                </c:pt>
                <c:pt idx="3">
                  <c:v>33.370562329713898</c:v>
                </c:pt>
              </c:numCache>
            </c:numRef>
          </c:val>
        </c:ser>
        <c:axId val="162358016"/>
        <c:axId val="162359552"/>
      </c:barChart>
      <c:catAx>
        <c:axId val="162358016"/>
        <c:scaling>
          <c:orientation val="minMax"/>
        </c:scaling>
        <c:axPos val="b"/>
        <c:tickLblPos val="nextTo"/>
        <c:txPr>
          <a:bodyPr/>
          <a:lstStyle/>
          <a:p>
            <a:pPr>
              <a:defRPr sz="800"/>
            </a:pPr>
            <a:endParaRPr lang="en-US"/>
          </a:p>
        </c:txPr>
        <c:crossAx val="162359552"/>
        <c:crosses val="autoZero"/>
        <c:auto val="1"/>
        <c:lblAlgn val="ctr"/>
        <c:lblOffset val="100"/>
      </c:catAx>
      <c:valAx>
        <c:axId val="16235955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35801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South Somerset</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20.194592932339336</c:v>
                </c:pt>
                <c:pt idx="1">
                  <c:v>13.80300828377538</c:v>
                </c:pt>
                <c:pt idx="2">
                  <c:v>7.4480396109551457</c:v>
                </c:pt>
                <c:pt idx="3">
                  <c:v>3.8230836536508148</c:v>
                </c:pt>
              </c:numCache>
            </c:numRef>
          </c:val>
        </c:ser>
        <c:axId val="162391168"/>
        <c:axId val="162392704"/>
      </c:barChart>
      <c:catAx>
        <c:axId val="162391168"/>
        <c:scaling>
          <c:orientation val="minMax"/>
        </c:scaling>
        <c:axPos val="b"/>
        <c:numFmt formatCode="General" sourceLinked="1"/>
        <c:tickLblPos val="nextTo"/>
        <c:txPr>
          <a:bodyPr/>
          <a:lstStyle/>
          <a:p>
            <a:pPr>
              <a:defRPr sz="800"/>
            </a:pPr>
            <a:endParaRPr lang="en-US"/>
          </a:p>
        </c:txPr>
        <c:crossAx val="162392704"/>
        <c:crosses val="autoZero"/>
        <c:auto val="1"/>
        <c:lblAlgn val="ctr"/>
        <c:lblOffset val="100"/>
      </c:catAx>
      <c:valAx>
        <c:axId val="1623927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39116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South Somerset</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44.232144723001312</c:v>
                </c:pt>
                <c:pt idx="1">
                  <c:v>43.382720636279011</c:v>
                </c:pt>
                <c:pt idx="2">
                  <c:v>43.47014513252865</c:v>
                </c:pt>
              </c:numCache>
            </c:numRef>
          </c:val>
        </c:ser>
        <c:marker val="1"/>
        <c:axId val="159336320"/>
        <c:axId val="159337856"/>
      </c:lineChart>
      <c:catAx>
        <c:axId val="159336320"/>
        <c:scaling>
          <c:orientation val="minMax"/>
        </c:scaling>
        <c:axPos val="b"/>
        <c:numFmt formatCode="General" sourceLinked="1"/>
        <c:tickLblPos val="nextTo"/>
        <c:crossAx val="159337856"/>
        <c:crosses val="autoZero"/>
        <c:auto val="1"/>
        <c:lblAlgn val="ctr"/>
        <c:lblOffset val="100"/>
      </c:catAx>
      <c:valAx>
        <c:axId val="15933785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3632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South Somerset</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17.927993544977063</c:v>
                </c:pt>
                <c:pt idx="1">
                  <c:v>11.122036833209039</c:v>
                </c:pt>
                <c:pt idx="2">
                  <c:v>5.3592353427725206</c:v>
                </c:pt>
                <c:pt idx="3">
                  <c:v>1.8173708395074608</c:v>
                </c:pt>
              </c:numCache>
            </c:numRef>
          </c:val>
        </c:ser>
        <c:axId val="162309632"/>
        <c:axId val="162311168"/>
      </c:barChart>
      <c:catAx>
        <c:axId val="162309632"/>
        <c:scaling>
          <c:orientation val="minMax"/>
        </c:scaling>
        <c:axPos val="b"/>
        <c:numFmt formatCode="General" sourceLinked="1"/>
        <c:tickLblPos val="nextTo"/>
        <c:txPr>
          <a:bodyPr/>
          <a:lstStyle/>
          <a:p>
            <a:pPr>
              <a:defRPr sz="800"/>
            </a:pPr>
            <a:endParaRPr lang="en-US"/>
          </a:p>
        </c:txPr>
        <c:crossAx val="162311168"/>
        <c:crosses val="autoZero"/>
        <c:auto val="1"/>
        <c:lblAlgn val="ctr"/>
        <c:lblOffset val="100"/>
      </c:catAx>
      <c:valAx>
        <c:axId val="1623111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30963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South Somerset</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7.1808844785047388</c:v>
                </c:pt>
                <c:pt idx="1">
                  <c:v>5.4495052094666869</c:v>
                </c:pt>
                <c:pt idx="2">
                  <c:v>4.060410482324019</c:v>
                </c:pt>
                <c:pt idx="3">
                  <c:v>1.947010063832471</c:v>
                </c:pt>
              </c:numCache>
            </c:numRef>
          </c:val>
        </c:ser>
        <c:axId val="162424704"/>
        <c:axId val="162426240"/>
      </c:barChart>
      <c:catAx>
        <c:axId val="162424704"/>
        <c:scaling>
          <c:orientation val="minMax"/>
        </c:scaling>
        <c:axPos val="b"/>
        <c:numFmt formatCode="General" sourceLinked="1"/>
        <c:tickLblPos val="nextTo"/>
        <c:txPr>
          <a:bodyPr/>
          <a:lstStyle/>
          <a:p>
            <a:pPr>
              <a:defRPr sz="800"/>
            </a:pPr>
            <a:endParaRPr lang="en-US"/>
          </a:p>
        </c:txPr>
        <c:crossAx val="162426240"/>
        <c:crosses val="autoZero"/>
        <c:auto val="1"/>
        <c:lblAlgn val="ctr"/>
        <c:lblOffset val="100"/>
      </c:catAx>
      <c:valAx>
        <c:axId val="1624262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42470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South Somerset</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78.758165611890689</c:v>
                </c:pt>
                <c:pt idx="1">
                  <c:v>69.669623718966918</c:v>
                </c:pt>
                <c:pt idx="2">
                  <c:v>41.096823372166519</c:v>
                </c:pt>
                <c:pt idx="3">
                  <c:v>28.293927791107553</c:v>
                </c:pt>
              </c:numCache>
            </c:numRef>
          </c:val>
        </c:ser>
        <c:axId val="162543872"/>
        <c:axId val="162553856"/>
      </c:barChart>
      <c:catAx>
        <c:axId val="162543872"/>
        <c:scaling>
          <c:orientation val="minMax"/>
        </c:scaling>
        <c:axPos val="b"/>
        <c:numFmt formatCode="General" sourceLinked="1"/>
        <c:tickLblPos val="nextTo"/>
        <c:txPr>
          <a:bodyPr/>
          <a:lstStyle/>
          <a:p>
            <a:pPr>
              <a:defRPr sz="800"/>
            </a:pPr>
            <a:endParaRPr lang="en-US"/>
          </a:p>
        </c:txPr>
        <c:crossAx val="162553856"/>
        <c:crosses val="autoZero"/>
        <c:auto val="1"/>
        <c:lblAlgn val="ctr"/>
        <c:lblOffset val="100"/>
      </c:catAx>
      <c:valAx>
        <c:axId val="16255385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54387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South Somerset</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66.927816325381528</c:v>
                </c:pt>
                <c:pt idx="1">
                  <c:v>56.141486455528209</c:v>
                </c:pt>
                <c:pt idx="2">
                  <c:v>25.394260993988858</c:v>
                </c:pt>
                <c:pt idx="3">
                  <c:v>18.983541466219066</c:v>
                </c:pt>
              </c:numCache>
            </c:numRef>
          </c:val>
        </c:ser>
        <c:axId val="162577024"/>
        <c:axId val="162464128"/>
      </c:barChart>
      <c:catAx>
        <c:axId val="162577024"/>
        <c:scaling>
          <c:orientation val="minMax"/>
        </c:scaling>
        <c:axPos val="b"/>
        <c:numFmt formatCode="General" sourceLinked="1"/>
        <c:tickLblPos val="nextTo"/>
        <c:txPr>
          <a:bodyPr/>
          <a:lstStyle/>
          <a:p>
            <a:pPr>
              <a:defRPr sz="800"/>
            </a:pPr>
            <a:endParaRPr lang="en-US"/>
          </a:p>
        </c:txPr>
        <c:crossAx val="162464128"/>
        <c:crosses val="autoZero"/>
        <c:auto val="1"/>
        <c:lblAlgn val="ctr"/>
        <c:lblOffset val="100"/>
      </c:catAx>
      <c:valAx>
        <c:axId val="1624641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57702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South Somerset</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38.10072005270559</c:v>
                </c:pt>
                <c:pt idx="1">
                  <c:v>30.968432830679792</c:v>
                </c:pt>
                <c:pt idx="2">
                  <c:v>16.67026014654807</c:v>
                </c:pt>
                <c:pt idx="3">
                  <c:v>9.8513888098603068</c:v>
                </c:pt>
              </c:numCache>
            </c:numRef>
          </c:val>
        </c:ser>
        <c:axId val="162536448"/>
        <c:axId val="162595584"/>
      </c:barChart>
      <c:catAx>
        <c:axId val="162536448"/>
        <c:scaling>
          <c:orientation val="minMax"/>
        </c:scaling>
        <c:axPos val="b"/>
        <c:numFmt formatCode="General" sourceLinked="1"/>
        <c:tickLblPos val="nextTo"/>
        <c:txPr>
          <a:bodyPr/>
          <a:lstStyle/>
          <a:p>
            <a:pPr>
              <a:defRPr sz="800"/>
            </a:pPr>
            <a:endParaRPr lang="en-US"/>
          </a:p>
        </c:txPr>
        <c:crossAx val="162595584"/>
        <c:crosses val="autoZero"/>
        <c:auto val="1"/>
        <c:lblAlgn val="ctr"/>
        <c:lblOffset val="100"/>
      </c:catAx>
      <c:valAx>
        <c:axId val="1625955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53644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South Somerset</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51.623785279029967</c:v>
                </c:pt>
                <c:pt idx="1">
                  <c:v>51.682959250032297</c:v>
                </c:pt>
                <c:pt idx="2">
                  <c:v>51.056587195717377</c:v>
                </c:pt>
              </c:numCache>
            </c:numRef>
          </c:val>
        </c:ser>
        <c:marker val="1"/>
        <c:axId val="159463680"/>
        <c:axId val="159473664"/>
      </c:lineChart>
      <c:catAx>
        <c:axId val="159463680"/>
        <c:scaling>
          <c:orientation val="minMax"/>
        </c:scaling>
        <c:axPos val="b"/>
        <c:numFmt formatCode="General" sourceLinked="1"/>
        <c:tickLblPos val="nextTo"/>
        <c:crossAx val="159473664"/>
        <c:crosses val="autoZero"/>
        <c:auto val="1"/>
        <c:lblAlgn val="ctr"/>
        <c:lblOffset val="100"/>
      </c:catAx>
      <c:valAx>
        <c:axId val="15947366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6368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South Somerset</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21.534979047595801</c:v>
                </c:pt>
                <c:pt idx="1">
                  <c:v>21.421927787117902</c:v>
                </c:pt>
                <c:pt idx="2">
                  <c:v>21.522978828758905</c:v>
                </c:pt>
              </c:numCache>
            </c:numRef>
          </c:val>
        </c:ser>
        <c:marker val="1"/>
        <c:axId val="159500928"/>
        <c:axId val="159383936"/>
      </c:lineChart>
      <c:catAx>
        <c:axId val="159500928"/>
        <c:scaling>
          <c:orientation val="minMax"/>
        </c:scaling>
        <c:axPos val="b"/>
        <c:numFmt formatCode="General" sourceLinked="1"/>
        <c:tickLblPos val="nextTo"/>
        <c:crossAx val="159383936"/>
        <c:crosses val="autoZero"/>
        <c:auto val="1"/>
        <c:lblAlgn val="ctr"/>
        <c:lblOffset val="100"/>
      </c:catAx>
      <c:valAx>
        <c:axId val="15938393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0092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E35E3-018C-4497-8403-57EC1740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2018-06-28T09:52:00Z</dcterms:created>
  <dcterms:modified xsi:type="dcterms:W3CDTF">2018-07-13T15:13:00Z</dcterms:modified>
</cp:coreProperties>
</file>